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566" w:rsidRDefault="00A61BB0">
      <w:pPr>
        <w:jc w:val="center"/>
      </w:pPr>
      <w:r>
        <w:rPr>
          <w:rFonts w:ascii="Calibri" w:hAnsi="Calibri"/>
          <w:sz w:val="44"/>
        </w:rPr>
        <w:t>Thresholds of Infinity: Exploring Transfinite Numbers</w:t>
      </w:r>
    </w:p>
    <w:p w:rsidR="00B55566" w:rsidRDefault="00A61BB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B186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Alexander Morgan</w:t>
      </w:r>
    </w:p>
    <w:p w:rsidR="00B55566" w:rsidRDefault="00A61BB0">
      <w:pPr>
        <w:jc w:val="center"/>
      </w:pPr>
      <w:r>
        <w:rPr>
          <w:rFonts w:ascii="Calibri" w:hAnsi="Calibri"/>
          <w:sz w:val="32"/>
        </w:rPr>
        <w:t>amorgan@academyresearch</w:t>
      </w:r>
      <w:r w:rsidR="005B186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55566" w:rsidRDefault="00B55566"/>
    <w:p w:rsidR="00B55566" w:rsidRDefault="00A61BB0">
      <w:r>
        <w:rPr>
          <w:rFonts w:ascii="Calibri" w:hAnsi="Calibri"/>
          <w:sz w:val="24"/>
        </w:rPr>
        <w:t>We stand at the precipice of a fascinating mathematical realm, where numbers transcend the familiar boundaries of our everyday experience, venturing into the vast abyss of transfinite cardinals</w:t>
      </w:r>
      <w:r w:rsidR="005B18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enigmatic entities, first conceived by Georg Cantor, push the limits of our comprehension, challenging our conventional notions of magnitude and infinity</w:t>
      </w:r>
      <w:r w:rsidR="005B18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journey into this realm begins with a cardinal number, aleph-null, representing the unfathomable expanse of the natural numbers</w:t>
      </w:r>
      <w:r w:rsidR="005B18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Aleph-null serves as a yardstick against which other infinite sets are measured, revealing a hierarchy of infinities, each surpassing the previous one in cardinality</w:t>
      </w:r>
      <w:r w:rsidR="005B18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exhilarating exploration, we unravel the profound implications of transfinite cardinals, delving into their remarkable properties and unraveling their intricate relationship with set theory</w:t>
      </w:r>
      <w:r w:rsidR="005B18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confront the mind-bending concept of uncountable sets, transcending the realm of countable infinity, and grapple with the paradoxical nature of Cantor's diagonalization argument, which reveals the existence of uncountably infinite sets</w:t>
      </w:r>
      <w:r w:rsidR="005B18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further, we encounter the continuum hypothesis, a tantalizing conjecture poised at the forefront of mathematical inquiry, beckoning us to unravel its elusive secrets</w:t>
      </w:r>
      <w:r w:rsidR="005B1862">
        <w:rPr>
          <w:rFonts w:ascii="Calibri" w:hAnsi="Calibri"/>
          <w:sz w:val="24"/>
        </w:rPr>
        <w:t>.</w:t>
      </w:r>
    </w:p>
    <w:p w:rsidR="00B55566" w:rsidRDefault="00A61BB0">
      <w:r>
        <w:rPr>
          <w:rFonts w:ascii="Calibri" w:hAnsi="Calibri"/>
          <w:sz w:val="28"/>
        </w:rPr>
        <w:t>Summary</w:t>
      </w:r>
    </w:p>
    <w:p w:rsidR="00B55566" w:rsidRDefault="00A61BB0">
      <w:r>
        <w:rPr>
          <w:rFonts w:ascii="Calibri" w:hAnsi="Calibri"/>
        </w:rPr>
        <w:t>Transfinite numbers, an enigmatic realm beyond traditional numerical boundaries, unveil a hierarchy of infinities and challenge our conventional understanding of magnitude and infinity</w:t>
      </w:r>
      <w:r w:rsidR="005B1862">
        <w:rPr>
          <w:rFonts w:ascii="Calibri" w:hAnsi="Calibri"/>
        </w:rPr>
        <w:t>.</w:t>
      </w:r>
      <w:r>
        <w:rPr>
          <w:rFonts w:ascii="Calibri" w:hAnsi="Calibri"/>
        </w:rPr>
        <w:t xml:space="preserve"> The concept of uncountable sets expands our perception of infinity, while Cantor's diagonalization argument unveils the paradoxical existence of uncountably infinite sets</w:t>
      </w:r>
      <w:r w:rsidR="005B1862">
        <w:rPr>
          <w:rFonts w:ascii="Calibri" w:hAnsi="Calibri"/>
        </w:rPr>
        <w:t>.</w:t>
      </w:r>
      <w:r>
        <w:rPr>
          <w:rFonts w:ascii="Calibri" w:hAnsi="Calibri"/>
        </w:rPr>
        <w:t xml:space="preserve"> The continuum hypothesis, an alluring mathematical enigma, awaits resolution, captivating the minds of mathematicians as they seek to unravel its mysteries</w:t>
      </w:r>
      <w:r w:rsidR="005B1862">
        <w:rPr>
          <w:rFonts w:ascii="Calibri" w:hAnsi="Calibri"/>
        </w:rPr>
        <w:t>.</w:t>
      </w:r>
      <w:r>
        <w:rPr>
          <w:rFonts w:ascii="Calibri" w:hAnsi="Calibri"/>
        </w:rPr>
        <w:t xml:space="preserve"> Transfinite numbers stand as a testament to the extraordinary power and elegance of mathematics, beckoning us to explore the limitless horizons of mathematical thought</w:t>
      </w:r>
      <w:r w:rsidR="005B1862">
        <w:rPr>
          <w:rFonts w:ascii="Calibri" w:hAnsi="Calibri"/>
        </w:rPr>
        <w:t>.</w:t>
      </w:r>
    </w:p>
    <w:sectPr w:rsidR="00B555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6961571">
    <w:abstractNumId w:val="8"/>
  </w:num>
  <w:num w:numId="2" w16cid:durableId="590242428">
    <w:abstractNumId w:val="6"/>
  </w:num>
  <w:num w:numId="3" w16cid:durableId="184902561">
    <w:abstractNumId w:val="5"/>
  </w:num>
  <w:num w:numId="4" w16cid:durableId="68695252">
    <w:abstractNumId w:val="4"/>
  </w:num>
  <w:num w:numId="5" w16cid:durableId="872376713">
    <w:abstractNumId w:val="7"/>
  </w:num>
  <w:num w:numId="6" w16cid:durableId="1872179567">
    <w:abstractNumId w:val="3"/>
  </w:num>
  <w:num w:numId="7" w16cid:durableId="931344">
    <w:abstractNumId w:val="2"/>
  </w:num>
  <w:num w:numId="8" w16cid:durableId="957225067">
    <w:abstractNumId w:val="1"/>
  </w:num>
  <w:num w:numId="9" w16cid:durableId="44030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862"/>
    <w:rsid w:val="00A61BB0"/>
    <w:rsid w:val="00AA1D8D"/>
    <w:rsid w:val="00B47730"/>
    <w:rsid w:val="00B555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