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1A0" w:rsidRDefault="001C1BC4">
      <w:pPr>
        <w:jc w:val="center"/>
      </w:pPr>
      <w:r>
        <w:rPr>
          <w:rFonts w:ascii="Calibri" w:hAnsi="Calibri"/>
          <w:sz w:val="44"/>
        </w:rPr>
        <w:t>Unraveling the Enigma of Consciousness</w:t>
      </w:r>
    </w:p>
    <w:p w:rsidR="006851A0" w:rsidRDefault="001C1BC4">
      <w:pPr>
        <w:pStyle w:val="NoSpacing"/>
        <w:jc w:val="center"/>
      </w:pPr>
      <w:r>
        <w:rPr>
          <w:rFonts w:ascii="Calibri" w:hAnsi="Calibri"/>
          <w:sz w:val="36"/>
        </w:rPr>
        <w:t>Lisa O'Brien</w:t>
      </w:r>
    </w:p>
    <w:p w:rsidR="006851A0" w:rsidRDefault="001C1BC4">
      <w:pPr>
        <w:jc w:val="center"/>
      </w:pPr>
      <w:r>
        <w:rPr>
          <w:rFonts w:ascii="Calibri" w:hAnsi="Calibri"/>
          <w:sz w:val="32"/>
        </w:rPr>
        <w:t>lisa</w:t>
      </w:r>
      <w:r w:rsidR="001136F3">
        <w:rPr>
          <w:rFonts w:ascii="Calibri" w:hAnsi="Calibri"/>
          <w:sz w:val="32"/>
        </w:rPr>
        <w:t>.</w:t>
      </w:r>
      <w:r>
        <w:rPr>
          <w:rFonts w:ascii="Calibri" w:hAnsi="Calibri"/>
          <w:sz w:val="32"/>
        </w:rPr>
        <w:t>obrien@pitt</w:t>
      </w:r>
      <w:r w:rsidR="001136F3">
        <w:rPr>
          <w:rFonts w:ascii="Calibri" w:hAnsi="Calibri"/>
          <w:sz w:val="32"/>
        </w:rPr>
        <w:t>.</w:t>
      </w:r>
      <w:r>
        <w:rPr>
          <w:rFonts w:ascii="Calibri" w:hAnsi="Calibri"/>
          <w:sz w:val="32"/>
        </w:rPr>
        <w:t>edu</w:t>
      </w:r>
    </w:p>
    <w:p w:rsidR="006851A0" w:rsidRDefault="006851A0"/>
    <w:p w:rsidR="006851A0" w:rsidRDefault="001C1BC4">
      <w:r>
        <w:rPr>
          <w:rFonts w:ascii="Calibri" w:hAnsi="Calibri"/>
          <w:sz w:val="24"/>
        </w:rPr>
        <w:t>For centuries, philosophers, scientists, and spiritual seekers have delved into the enigmatic realm of consciousness</w:t>
      </w:r>
      <w:r w:rsidR="001136F3">
        <w:rPr>
          <w:rFonts w:ascii="Calibri" w:hAnsi="Calibri"/>
          <w:sz w:val="24"/>
        </w:rPr>
        <w:t>.</w:t>
      </w:r>
      <w:r>
        <w:rPr>
          <w:rFonts w:ascii="Calibri" w:hAnsi="Calibri"/>
          <w:sz w:val="24"/>
        </w:rPr>
        <w:t xml:space="preserve"> What is consciousness? How does it arise from the physical workings of the brain? Deciphering the nature of consciousness has remained one of the grandest challenges confronting our understanding of the human experience</w:t>
      </w:r>
      <w:r w:rsidR="001136F3">
        <w:rPr>
          <w:rFonts w:ascii="Calibri" w:hAnsi="Calibri"/>
          <w:sz w:val="24"/>
        </w:rPr>
        <w:t>.</w:t>
      </w:r>
      <w:r>
        <w:rPr>
          <w:rFonts w:ascii="Calibri" w:hAnsi="Calibri"/>
          <w:sz w:val="24"/>
        </w:rPr>
        <w:t xml:space="preserve"> This essay aims to unravel the enigmatic threads of consciousness, unraveling the tapestry of its interplay with neuroscience, philosophy, and human existence</w:t>
      </w:r>
      <w:r w:rsidR="001136F3">
        <w:rPr>
          <w:rFonts w:ascii="Calibri" w:hAnsi="Calibri"/>
          <w:sz w:val="24"/>
        </w:rPr>
        <w:t>.</w:t>
      </w:r>
      <w:r>
        <w:rPr>
          <w:rFonts w:ascii="Calibri" w:hAnsi="Calibri"/>
          <w:sz w:val="24"/>
        </w:rPr>
        <w:br/>
      </w:r>
      <w:r>
        <w:rPr>
          <w:rFonts w:ascii="Calibri" w:hAnsi="Calibri"/>
          <w:sz w:val="24"/>
        </w:rPr>
        <w:br/>
        <w:t>The complexities of consciousness extend beyond mere sensory awareness</w:t>
      </w:r>
      <w:r w:rsidR="001136F3">
        <w:rPr>
          <w:rFonts w:ascii="Calibri" w:hAnsi="Calibri"/>
          <w:sz w:val="24"/>
        </w:rPr>
        <w:t>.</w:t>
      </w:r>
      <w:r>
        <w:rPr>
          <w:rFonts w:ascii="Calibri" w:hAnsi="Calibri"/>
          <w:sz w:val="24"/>
        </w:rPr>
        <w:t xml:space="preserve"> It encompasses a rich tapestry of subjective experiences, from the kaleidoscope of emotions to the ability for introspection and contemplation</w:t>
      </w:r>
      <w:r w:rsidR="001136F3">
        <w:rPr>
          <w:rFonts w:ascii="Calibri" w:hAnsi="Calibri"/>
          <w:sz w:val="24"/>
        </w:rPr>
        <w:t>.</w:t>
      </w:r>
      <w:r>
        <w:rPr>
          <w:rFonts w:ascii="Calibri" w:hAnsi="Calibri"/>
          <w:sz w:val="24"/>
        </w:rPr>
        <w:t xml:space="preserve"> The intricacies of our inner dialogue, the creation of meaning from vast cosmic patterns to quotidian tasks, all unfold within the theater of consciousness</w:t>
      </w:r>
      <w:r w:rsidR="001136F3">
        <w:rPr>
          <w:rFonts w:ascii="Calibri" w:hAnsi="Calibri"/>
          <w:sz w:val="24"/>
        </w:rPr>
        <w:t>.</w:t>
      </w:r>
      <w:r>
        <w:rPr>
          <w:rFonts w:ascii="Calibri" w:hAnsi="Calibri"/>
          <w:sz w:val="24"/>
        </w:rPr>
        <w:t xml:space="preserve"> As we probe the nature of consciousness, we inch closer to grasping the essence of what it means to be human</w:t>
      </w:r>
      <w:r w:rsidR="001136F3">
        <w:rPr>
          <w:rFonts w:ascii="Calibri" w:hAnsi="Calibri"/>
          <w:sz w:val="24"/>
        </w:rPr>
        <w:t>.</w:t>
      </w:r>
      <w:r>
        <w:rPr>
          <w:rFonts w:ascii="Calibri" w:hAnsi="Calibri"/>
          <w:sz w:val="24"/>
        </w:rPr>
        <w:br/>
      </w:r>
      <w:r>
        <w:rPr>
          <w:rFonts w:ascii="Calibri" w:hAnsi="Calibri"/>
          <w:sz w:val="24"/>
        </w:rPr>
        <w:br/>
        <w:t>As we continue unraveling the tapestry of consciousness, we are presented with a mirror reflecting our very being</w:t>
      </w:r>
      <w:r w:rsidR="001136F3">
        <w:rPr>
          <w:rFonts w:ascii="Calibri" w:hAnsi="Calibri"/>
          <w:sz w:val="24"/>
        </w:rPr>
        <w:t>.</w:t>
      </w:r>
      <w:r>
        <w:rPr>
          <w:rFonts w:ascii="Calibri" w:hAnsi="Calibri"/>
          <w:sz w:val="24"/>
        </w:rPr>
        <w:t xml:space="preserve"> It unveils the essence of our self, the locus of our decisions, our hopes, and our dreams</w:t>
      </w:r>
      <w:r w:rsidR="001136F3">
        <w:rPr>
          <w:rFonts w:ascii="Calibri" w:hAnsi="Calibri"/>
          <w:sz w:val="24"/>
        </w:rPr>
        <w:t>.</w:t>
      </w:r>
      <w:r>
        <w:rPr>
          <w:rFonts w:ascii="Calibri" w:hAnsi="Calibri"/>
          <w:sz w:val="24"/>
        </w:rPr>
        <w:t xml:space="preserve"> The exploration of consciousness holds the potential to transform our perception of reality, forcing us to confront fundamental questions about free will, the nature of agency, and ultimately, the meaning of our existence</w:t>
      </w:r>
      <w:r w:rsidR="001136F3">
        <w:rPr>
          <w:rFonts w:ascii="Calibri" w:hAnsi="Calibri"/>
          <w:sz w:val="24"/>
        </w:rPr>
        <w:t>.</w:t>
      </w:r>
    </w:p>
    <w:p w:rsidR="006851A0" w:rsidRDefault="001C1BC4">
      <w:r>
        <w:rPr>
          <w:rFonts w:ascii="Calibri" w:hAnsi="Calibri"/>
          <w:sz w:val="28"/>
        </w:rPr>
        <w:t>Summary</w:t>
      </w:r>
    </w:p>
    <w:p w:rsidR="006851A0" w:rsidRDefault="001C1BC4">
      <w:r>
        <w:rPr>
          <w:rFonts w:ascii="Calibri" w:hAnsi="Calibri"/>
        </w:rPr>
        <w:t>Consciousness, an enigmatic phenomenon, embodies the essence of our subjective experiences and uniquely human qualities</w:t>
      </w:r>
      <w:r w:rsidR="001136F3">
        <w:rPr>
          <w:rFonts w:ascii="Calibri" w:hAnsi="Calibri"/>
        </w:rPr>
        <w:t>.</w:t>
      </w:r>
      <w:r>
        <w:rPr>
          <w:rFonts w:ascii="Calibri" w:hAnsi="Calibri"/>
        </w:rPr>
        <w:t xml:space="preserve"> While theories abound, its elusive nature has continued to challenge scientific consensus</w:t>
      </w:r>
      <w:r w:rsidR="001136F3">
        <w:rPr>
          <w:rFonts w:ascii="Calibri" w:hAnsi="Calibri"/>
        </w:rPr>
        <w:t>.</w:t>
      </w:r>
      <w:r>
        <w:rPr>
          <w:rFonts w:ascii="Calibri" w:hAnsi="Calibri"/>
        </w:rPr>
        <w:t xml:space="preserve"> This exploration underscores the significance of consciousness, not solely as a topic for academic pursuit but as a fundamental aspect of being human, one that has the power to reshape our understanding of the universe and our very essence</w:t>
      </w:r>
      <w:r w:rsidR="001136F3">
        <w:rPr>
          <w:rFonts w:ascii="Calibri" w:hAnsi="Calibri"/>
        </w:rPr>
        <w:t>.</w:t>
      </w:r>
    </w:p>
    <w:sectPr w:rsidR="006851A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8178972">
    <w:abstractNumId w:val="8"/>
  </w:num>
  <w:num w:numId="2" w16cid:durableId="499122452">
    <w:abstractNumId w:val="6"/>
  </w:num>
  <w:num w:numId="3" w16cid:durableId="633174840">
    <w:abstractNumId w:val="5"/>
  </w:num>
  <w:num w:numId="4" w16cid:durableId="81217976">
    <w:abstractNumId w:val="4"/>
  </w:num>
  <w:num w:numId="5" w16cid:durableId="275019822">
    <w:abstractNumId w:val="7"/>
  </w:num>
  <w:num w:numId="6" w16cid:durableId="760295379">
    <w:abstractNumId w:val="3"/>
  </w:num>
  <w:num w:numId="7" w16cid:durableId="1227836417">
    <w:abstractNumId w:val="2"/>
  </w:num>
  <w:num w:numId="8" w16cid:durableId="1801651787">
    <w:abstractNumId w:val="1"/>
  </w:num>
  <w:num w:numId="9" w16cid:durableId="1665551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36F3"/>
    <w:rsid w:val="0015074B"/>
    <w:rsid w:val="001C1BC4"/>
    <w:rsid w:val="0029639D"/>
    <w:rsid w:val="00326F90"/>
    <w:rsid w:val="006851A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