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B5D" w:rsidRDefault="002B719C">
      <w:pPr>
        <w:jc w:val="center"/>
      </w:pPr>
      <w:r>
        <w:rPr>
          <w:rFonts w:ascii="Calibri" w:hAnsi="Calibri"/>
          <w:sz w:val="44"/>
        </w:rPr>
        <w:t>Eurosatory: Innovations in Defense Technology</w:t>
      </w:r>
    </w:p>
    <w:p w:rsidR="00FA2B5D" w:rsidRDefault="002B719C">
      <w:pPr>
        <w:pStyle w:val="NoSpacing"/>
        <w:jc w:val="center"/>
      </w:pPr>
      <w:r>
        <w:rPr>
          <w:rFonts w:ascii="Calibri" w:hAnsi="Calibri"/>
          <w:sz w:val="36"/>
        </w:rPr>
        <w:t>Gregory Walker</w:t>
      </w:r>
    </w:p>
    <w:p w:rsidR="00FA2B5D" w:rsidRDefault="002B719C">
      <w:pPr>
        <w:jc w:val="center"/>
      </w:pPr>
      <w:r>
        <w:rPr>
          <w:rFonts w:ascii="Calibri" w:hAnsi="Calibri"/>
          <w:sz w:val="32"/>
        </w:rPr>
        <w:t>gregory</w:t>
      </w:r>
      <w:r w:rsidR="00270417">
        <w:rPr>
          <w:rFonts w:ascii="Calibri" w:hAnsi="Calibri"/>
          <w:sz w:val="32"/>
        </w:rPr>
        <w:t>.</w:t>
      </w:r>
      <w:r>
        <w:rPr>
          <w:rFonts w:ascii="Calibri" w:hAnsi="Calibri"/>
          <w:sz w:val="32"/>
        </w:rPr>
        <w:t>walker@elitech</w:t>
      </w:r>
      <w:r w:rsidR="00270417">
        <w:rPr>
          <w:rFonts w:ascii="Calibri" w:hAnsi="Calibri"/>
          <w:sz w:val="32"/>
        </w:rPr>
        <w:t>.</w:t>
      </w:r>
      <w:r>
        <w:rPr>
          <w:rFonts w:ascii="Calibri" w:hAnsi="Calibri"/>
          <w:sz w:val="32"/>
        </w:rPr>
        <w:t>edu</w:t>
      </w:r>
    </w:p>
    <w:p w:rsidR="00FA2B5D" w:rsidRDefault="00FA2B5D"/>
    <w:p w:rsidR="00FA2B5D" w:rsidRDefault="002B719C">
      <w:r>
        <w:rPr>
          <w:rFonts w:ascii="Calibri" w:hAnsi="Calibri"/>
          <w:sz w:val="24"/>
        </w:rPr>
        <w:t>Eurosatory, the international exhibition for land and air defense and security, serves as a pivotal platform for showcasing cutting-edge technologies that are revolutionizing the landscape of military operations</w:t>
      </w:r>
      <w:r w:rsidR="00270417">
        <w:rPr>
          <w:rFonts w:ascii="Calibri" w:hAnsi="Calibri"/>
          <w:sz w:val="24"/>
        </w:rPr>
        <w:t>.</w:t>
      </w:r>
      <w:r>
        <w:rPr>
          <w:rFonts w:ascii="Calibri" w:hAnsi="Calibri"/>
          <w:sz w:val="24"/>
        </w:rPr>
        <w:t xml:space="preserve"> Held biennially in Paris, France, this event brings together leading defense contractors, innovators, and military professionals from across the globe to explore the latest advancements in weaponry, equipment, and systems that shape modern warfare</w:t>
      </w:r>
      <w:r w:rsidR="00270417">
        <w:rPr>
          <w:rFonts w:ascii="Calibri" w:hAnsi="Calibri"/>
          <w:sz w:val="24"/>
        </w:rPr>
        <w:t>.</w:t>
      </w:r>
      <w:r>
        <w:rPr>
          <w:rFonts w:ascii="Calibri" w:hAnsi="Calibri"/>
          <w:sz w:val="24"/>
        </w:rPr>
        <w:t xml:space="preserve"> As technology continues to redefine the boundaries of military strategy and combat tactics, Eurosatory provides an invaluable opportunity to delve into the transformative solutions that are reshaping the defense industry</w:t>
      </w:r>
      <w:r w:rsidR="00270417">
        <w:rPr>
          <w:rFonts w:ascii="Calibri" w:hAnsi="Calibri"/>
          <w:sz w:val="24"/>
        </w:rPr>
        <w:t>.</w:t>
      </w:r>
      <w:r>
        <w:rPr>
          <w:rFonts w:ascii="Calibri" w:hAnsi="Calibri"/>
          <w:sz w:val="24"/>
        </w:rPr>
        <w:br/>
      </w:r>
      <w:r>
        <w:rPr>
          <w:rFonts w:ascii="Calibri" w:hAnsi="Calibri"/>
          <w:sz w:val="24"/>
        </w:rPr>
        <w:br/>
        <w:t>The exhibition serves as a microcosm of the rapid technological strides being made in military hardware and software</w:t>
      </w:r>
      <w:r w:rsidR="00270417">
        <w:rPr>
          <w:rFonts w:ascii="Calibri" w:hAnsi="Calibri"/>
          <w:sz w:val="24"/>
        </w:rPr>
        <w:t>.</w:t>
      </w:r>
      <w:r>
        <w:rPr>
          <w:rFonts w:ascii="Calibri" w:hAnsi="Calibri"/>
          <w:sz w:val="24"/>
        </w:rPr>
        <w:t xml:space="preserve"> From unmanned aerial vehicles (UAVs) equipped with advanced sensors and surveillance capabilities, to AI-driven command and control systems that enhance decision-making and optimize troop deployment, Eurosatory offers a glimpse into the future of warfare</w:t>
      </w:r>
      <w:r w:rsidR="00270417">
        <w:rPr>
          <w:rFonts w:ascii="Calibri" w:hAnsi="Calibri"/>
          <w:sz w:val="24"/>
        </w:rPr>
        <w:t>.</w:t>
      </w:r>
      <w:r>
        <w:rPr>
          <w:rFonts w:ascii="Calibri" w:hAnsi="Calibri"/>
          <w:sz w:val="24"/>
        </w:rPr>
        <w:t xml:space="preserve"> Exhibitors unveil their latest innovations, including autonomous platforms, cyber defense mechanisms, and state-of-the-art communication and navigation technologies</w:t>
      </w:r>
      <w:r w:rsidR="00270417">
        <w:rPr>
          <w:rFonts w:ascii="Calibri" w:hAnsi="Calibri"/>
          <w:sz w:val="24"/>
        </w:rPr>
        <w:t>.</w:t>
      </w:r>
      <w:r>
        <w:rPr>
          <w:rFonts w:ascii="Calibri" w:hAnsi="Calibri"/>
          <w:sz w:val="24"/>
        </w:rPr>
        <w:t xml:space="preserve"> These advancements have the potential to revolutionize the way military operations are conducted, enhancing mission effectiveness and minimizing risk to personnel</w:t>
      </w:r>
      <w:r w:rsidR="00270417">
        <w:rPr>
          <w:rFonts w:ascii="Calibri" w:hAnsi="Calibri"/>
          <w:sz w:val="24"/>
        </w:rPr>
        <w:t>.</w:t>
      </w:r>
      <w:r>
        <w:rPr>
          <w:rFonts w:ascii="Calibri" w:hAnsi="Calibri"/>
          <w:sz w:val="24"/>
        </w:rPr>
        <w:br/>
      </w:r>
      <w:r>
        <w:rPr>
          <w:rFonts w:ascii="Calibri" w:hAnsi="Calibri"/>
          <w:sz w:val="24"/>
        </w:rPr>
        <w:br/>
        <w:t>Eurosatory also emphasizes the growing significance of international cooperation in defense research and development</w:t>
      </w:r>
      <w:r w:rsidR="00270417">
        <w:rPr>
          <w:rFonts w:ascii="Calibri" w:hAnsi="Calibri"/>
          <w:sz w:val="24"/>
        </w:rPr>
        <w:t>.</w:t>
      </w:r>
      <w:r>
        <w:rPr>
          <w:rFonts w:ascii="Calibri" w:hAnsi="Calibri"/>
          <w:sz w:val="24"/>
        </w:rPr>
        <w:t xml:space="preserve"> Countries from around the world come together to share knowledge, foster partnerships, and explore collaborative opportunities for developing joint defense systems and technologies</w:t>
      </w:r>
      <w:r w:rsidR="00270417">
        <w:rPr>
          <w:rFonts w:ascii="Calibri" w:hAnsi="Calibri"/>
          <w:sz w:val="24"/>
        </w:rPr>
        <w:t>.</w:t>
      </w:r>
      <w:r>
        <w:rPr>
          <w:rFonts w:ascii="Calibri" w:hAnsi="Calibri"/>
          <w:sz w:val="24"/>
        </w:rPr>
        <w:t xml:space="preserve"> This intergovernmental collaboration plays a crucial role in addressing global security challenges and building a more stable and peaceful international order</w:t>
      </w:r>
      <w:r w:rsidR="00270417">
        <w:rPr>
          <w:rFonts w:ascii="Calibri" w:hAnsi="Calibri"/>
          <w:sz w:val="24"/>
        </w:rPr>
        <w:t>.</w:t>
      </w:r>
      <w:r>
        <w:rPr>
          <w:rFonts w:ascii="Calibri" w:hAnsi="Calibri"/>
          <w:sz w:val="24"/>
        </w:rPr>
        <w:t xml:space="preserve"> By bringing together diverse perspectives and expertise, Eurosatory facilitates the cross-pollination of ideas, leading to innovative solutions that benefit all participating nations</w:t>
      </w:r>
      <w:r w:rsidR="00270417">
        <w:rPr>
          <w:rFonts w:ascii="Calibri" w:hAnsi="Calibri"/>
          <w:sz w:val="24"/>
        </w:rPr>
        <w:t>.</w:t>
      </w:r>
    </w:p>
    <w:p w:rsidR="00FA2B5D" w:rsidRDefault="002B719C">
      <w:r>
        <w:rPr>
          <w:rFonts w:ascii="Calibri" w:hAnsi="Calibri"/>
          <w:sz w:val="28"/>
        </w:rPr>
        <w:t>Summary</w:t>
      </w:r>
    </w:p>
    <w:p w:rsidR="00FA2B5D" w:rsidRDefault="002B719C">
      <w:r>
        <w:rPr>
          <w:rFonts w:ascii="Calibri" w:hAnsi="Calibri"/>
        </w:rPr>
        <w:t>Eurosatory, the premier defense technology exhibition, offers an unparalleled platform to explore the latest advancements shaping the future of warfare</w:t>
      </w:r>
      <w:r w:rsidR="00270417">
        <w:rPr>
          <w:rFonts w:ascii="Calibri" w:hAnsi="Calibri"/>
        </w:rPr>
        <w:t>.</w:t>
      </w:r>
      <w:r>
        <w:rPr>
          <w:rFonts w:ascii="Calibri" w:hAnsi="Calibri"/>
        </w:rPr>
        <w:t xml:space="preserve"> It showcases cutting-edge </w:t>
      </w:r>
      <w:r>
        <w:rPr>
          <w:rFonts w:ascii="Calibri" w:hAnsi="Calibri"/>
        </w:rPr>
        <w:lastRenderedPageBreak/>
        <w:t>weaponry, equipment, and systems, highlighting the transformative impact of technology on military strategy and operations</w:t>
      </w:r>
      <w:r w:rsidR="00270417">
        <w:rPr>
          <w:rFonts w:ascii="Calibri" w:hAnsi="Calibri"/>
        </w:rPr>
        <w:t>.</w:t>
      </w:r>
      <w:r>
        <w:rPr>
          <w:rFonts w:ascii="Calibri" w:hAnsi="Calibri"/>
        </w:rPr>
        <w:t xml:space="preserve"> The exhibition fosters international cooperation in defense research and development, providing a venue for knowledge sharing, partnership building, and joint innovation</w:t>
      </w:r>
      <w:r w:rsidR="00270417">
        <w:rPr>
          <w:rFonts w:ascii="Calibri" w:hAnsi="Calibri"/>
        </w:rPr>
        <w:t>.</w:t>
      </w:r>
      <w:r>
        <w:rPr>
          <w:rFonts w:ascii="Calibri" w:hAnsi="Calibri"/>
        </w:rPr>
        <w:t xml:space="preserve"> Eurosatory's significance lies in its ability to drive technological progress, enhance global security, and foster international collaboration, making it an essential event for shaping the defense landscape of the 21st century</w:t>
      </w:r>
      <w:r w:rsidR="00270417">
        <w:rPr>
          <w:rFonts w:ascii="Calibri" w:hAnsi="Calibri"/>
        </w:rPr>
        <w:t>.</w:t>
      </w:r>
    </w:p>
    <w:sectPr w:rsidR="00FA2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069558">
    <w:abstractNumId w:val="8"/>
  </w:num>
  <w:num w:numId="2" w16cid:durableId="61146278">
    <w:abstractNumId w:val="6"/>
  </w:num>
  <w:num w:numId="3" w16cid:durableId="1314485275">
    <w:abstractNumId w:val="5"/>
  </w:num>
  <w:num w:numId="4" w16cid:durableId="952784877">
    <w:abstractNumId w:val="4"/>
  </w:num>
  <w:num w:numId="5" w16cid:durableId="498271014">
    <w:abstractNumId w:val="7"/>
  </w:num>
  <w:num w:numId="6" w16cid:durableId="1867058628">
    <w:abstractNumId w:val="3"/>
  </w:num>
  <w:num w:numId="7" w16cid:durableId="2036227037">
    <w:abstractNumId w:val="2"/>
  </w:num>
  <w:num w:numId="8" w16cid:durableId="737941928">
    <w:abstractNumId w:val="1"/>
  </w:num>
  <w:num w:numId="9" w16cid:durableId="115063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417"/>
    <w:rsid w:val="0029639D"/>
    <w:rsid w:val="002B719C"/>
    <w:rsid w:val="00326F90"/>
    <w:rsid w:val="00AA1D8D"/>
    <w:rsid w:val="00B47730"/>
    <w:rsid w:val="00CB0664"/>
    <w:rsid w:val="00FA2B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