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8A3" w:rsidRDefault="00F13D2D">
      <w:pPr>
        <w:jc w:val="center"/>
      </w:pPr>
      <w:r>
        <w:rPr>
          <w:rFonts w:ascii="Calibri" w:hAnsi="Calibri"/>
          <w:sz w:val="44"/>
        </w:rPr>
        <w:t>Unraveling the Enigma of Interstellar Communication</w:t>
      </w:r>
    </w:p>
    <w:p w:rsidR="007F08A3" w:rsidRDefault="00F13D2D">
      <w:pPr>
        <w:pStyle w:val="NoSpacing"/>
        <w:jc w:val="center"/>
      </w:pPr>
      <w:r>
        <w:rPr>
          <w:rFonts w:ascii="Calibri" w:hAnsi="Calibri"/>
          <w:sz w:val="36"/>
        </w:rPr>
        <w:t>Dr</w:t>
      </w:r>
      <w:r w:rsidR="00F61E3E">
        <w:rPr>
          <w:rFonts w:ascii="Calibri" w:hAnsi="Calibri"/>
          <w:sz w:val="36"/>
        </w:rPr>
        <w:t>.</w:t>
      </w:r>
      <w:r>
        <w:rPr>
          <w:rFonts w:ascii="Calibri" w:hAnsi="Calibri"/>
          <w:sz w:val="36"/>
        </w:rPr>
        <w:t xml:space="preserve"> Evelyn Harper</w:t>
      </w:r>
    </w:p>
    <w:p w:rsidR="007F08A3" w:rsidRDefault="00F13D2D">
      <w:pPr>
        <w:jc w:val="center"/>
      </w:pPr>
      <w:r>
        <w:rPr>
          <w:rFonts w:ascii="Calibri" w:hAnsi="Calibri"/>
          <w:sz w:val="32"/>
        </w:rPr>
        <w:t>evelyn</w:t>
      </w:r>
      <w:r w:rsidR="00F61E3E">
        <w:rPr>
          <w:rFonts w:ascii="Calibri" w:hAnsi="Calibri"/>
          <w:sz w:val="32"/>
        </w:rPr>
        <w:t>.</w:t>
      </w:r>
      <w:r>
        <w:rPr>
          <w:rFonts w:ascii="Calibri" w:hAnsi="Calibri"/>
          <w:sz w:val="32"/>
        </w:rPr>
        <w:t>harper@astrotech</w:t>
      </w:r>
      <w:r w:rsidR="00F61E3E">
        <w:rPr>
          <w:rFonts w:ascii="Calibri" w:hAnsi="Calibri"/>
          <w:sz w:val="32"/>
        </w:rPr>
        <w:t>.</w:t>
      </w:r>
      <w:r>
        <w:rPr>
          <w:rFonts w:ascii="Calibri" w:hAnsi="Calibri"/>
          <w:sz w:val="32"/>
        </w:rPr>
        <w:t>org</w:t>
      </w:r>
    </w:p>
    <w:p w:rsidR="007F08A3" w:rsidRDefault="007F08A3"/>
    <w:p w:rsidR="007F08A3" w:rsidRDefault="00F13D2D">
      <w:r>
        <w:rPr>
          <w:rFonts w:ascii="Calibri" w:hAnsi="Calibri"/>
          <w:sz w:val="24"/>
        </w:rPr>
        <w:t>Across the vast expanse of the cosmos, where luminous stars twinkle like celestial diamonds and enigmatic planets dance in orchestrated harmony, the question of interstellar communication continues to captivate our scientific inquisitiveness</w:t>
      </w:r>
      <w:r w:rsidR="00F61E3E">
        <w:rPr>
          <w:rFonts w:ascii="Calibri" w:hAnsi="Calibri"/>
          <w:sz w:val="24"/>
        </w:rPr>
        <w:t>.</w:t>
      </w:r>
      <w:r>
        <w:rPr>
          <w:rFonts w:ascii="Calibri" w:hAnsi="Calibri"/>
          <w:sz w:val="24"/>
        </w:rPr>
        <w:t xml:space="preserve"> Throughout human history, we have been mesmerized by the allure of faraway worlds, pondering if intelligent life exists beyond our terrestrial abode</w:t>
      </w:r>
      <w:r w:rsidR="00F61E3E">
        <w:rPr>
          <w:rFonts w:ascii="Calibri" w:hAnsi="Calibri"/>
          <w:sz w:val="24"/>
        </w:rPr>
        <w:t>.</w:t>
      </w:r>
      <w:r>
        <w:rPr>
          <w:rFonts w:ascii="Calibri" w:hAnsi="Calibri"/>
          <w:sz w:val="24"/>
        </w:rPr>
        <w:t xml:space="preserve"> The prospect of establishing a dialogue with extraterrestrial civilizations holds immense fascination and could potentially transform our understanding of the universe and our place within it</w:t>
      </w:r>
      <w:r w:rsidR="00F61E3E">
        <w:rPr>
          <w:rFonts w:ascii="Calibri" w:hAnsi="Calibri"/>
          <w:sz w:val="24"/>
        </w:rPr>
        <w:t>.</w:t>
      </w:r>
      <w:r>
        <w:rPr>
          <w:rFonts w:ascii="Calibri" w:hAnsi="Calibri"/>
          <w:sz w:val="24"/>
        </w:rPr>
        <w:t xml:space="preserve"> As we embark on this profound odyssey, we must meticulously address the technological, linguistic, and ethical challenges that accompany interstellar communication, paving the way for a future brimming with cosmic camaraderie</w:t>
      </w:r>
      <w:r w:rsidR="00F61E3E">
        <w:rPr>
          <w:rFonts w:ascii="Calibri" w:hAnsi="Calibri"/>
          <w:sz w:val="24"/>
        </w:rPr>
        <w:t>.</w:t>
      </w:r>
      <w:r>
        <w:rPr>
          <w:rFonts w:ascii="Calibri" w:hAnsi="Calibri"/>
          <w:sz w:val="24"/>
        </w:rPr>
        <w:br/>
      </w:r>
      <w:r>
        <w:rPr>
          <w:rFonts w:ascii="Calibri" w:hAnsi="Calibri"/>
          <w:sz w:val="24"/>
        </w:rPr>
        <w:br/>
        <w:t>In our fervent pursuit of interstellar dialogue, we encounter a formidable array of technological hurdles</w:t>
      </w:r>
      <w:r w:rsidR="00F61E3E">
        <w:rPr>
          <w:rFonts w:ascii="Calibri" w:hAnsi="Calibri"/>
          <w:sz w:val="24"/>
        </w:rPr>
        <w:t>.</w:t>
      </w:r>
      <w:r>
        <w:rPr>
          <w:rFonts w:ascii="Calibri" w:hAnsi="Calibri"/>
          <w:sz w:val="24"/>
        </w:rPr>
        <w:t xml:space="preserve"> Transmission of signals across interstellar distances requires massive amounts of energy, demanding innovative methods to surmount these challenges</w:t>
      </w:r>
      <w:r w:rsidR="00F61E3E">
        <w:rPr>
          <w:rFonts w:ascii="Calibri" w:hAnsi="Calibri"/>
          <w:sz w:val="24"/>
        </w:rPr>
        <w:t>.</w:t>
      </w:r>
      <w:r>
        <w:rPr>
          <w:rFonts w:ascii="Calibri" w:hAnsi="Calibri"/>
          <w:sz w:val="24"/>
        </w:rPr>
        <w:t xml:space="preserve"> Additionally, the time it takes for signals to traverse interstellar vastness introduces significant delays, necessitating creative solutions to maintain effective communication</w:t>
      </w:r>
      <w:r w:rsidR="00F61E3E">
        <w:rPr>
          <w:rFonts w:ascii="Calibri" w:hAnsi="Calibri"/>
          <w:sz w:val="24"/>
        </w:rPr>
        <w:t>.</w:t>
      </w:r>
      <w:r>
        <w:rPr>
          <w:rFonts w:ascii="Calibri" w:hAnsi="Calibri"/>
          <w:sz w:val="24"/>
        </w:rPr>
        <w:t xml:space="preserve"> The harsh realities of interstellar communication also impose constraints on the types of information that can be conveyed, prompting the development of efficient and concise communication protocols</w:t>
      </w:r>
      <w:r w:rsidR="00F61E3E">
        <w:rPr>
          <w:rFonts w:ascii="Calibri" w:hAnsi="Calibri"/>
          <w:sz w:val="24"/>
        </w:rPr>
        <w:t>.</w:t>
      </w:r>
      <w:r>
        <w:rPr>
          <w:rFonts w:ascii="Calibri" w:hAnsi="Calibri"/>
          <w:sz w:val="24"/>
        </w:rPr>
        <w:br/>
      </w:r>
      <w:r>
        <w:rPr>
          <w:rFonts w:ascii="Calibri" w:hAnsi="Calibri"/>
          <w:sz w:val="24"/>
        </w:rPr>
        <w:br/>
        <w:t>As we grapple with the complexities of interstellar communication, the necessity for a universal language emerges as a paramount concern</w:t>
      </w:r>
      <w:r w:rsidR="00F61E3E">
        <w:rPr>
          <w:rFonts w:ascii="Calibri" w:hAnsi="Calibri"/>
          <w:sz w:val="24"/>
        </w:rPr>
        <w:t>.</w:t>
      </w:r>
      <w:r>
        <w:rPr>
          <w:rFonts w:ascii="Calibri" w:hAnsi="Calibri"/>
          <w:sz w:val="24"/>
        </w:rPr>
        <w:t xml:space="preserve"> Earthly languages, rooted in human experiences and cultural nuances, may prove inadequate for conveying information to extraterrestrial civilizations with vastly different cognitive and communicative processes</w:t>
      </w:r>
      <w:r w:rsidR="00F61E3E">
        <w:rPr>
          <w:rFonts w:ascii="Calibri" w:hAnsi="Calibri"/>
          <w:sz w:val="24"/>
        </w:rPr>
        <w:t>.</w:t>
      </w:r>
      <w:r>
        <w:rPr>
          <w:rFonts w:ascii="Calibri" w:hAnsi="Calibri"/>
          <w:sz w:val="24"/>
        </w:rPr>
        <w:t xml:space="preserve"> The development of universal symbols, mathematical concepts, or abstract representations could potentially bridge this linguistic chasm, enabling interstellar discourse to transcend species-specific idiosyncrasies</w:t>
      </w:r>
      <w:r w:rsidR="00F61E3E">
        <w:rPr>
          <w:rFonts w:ascii="Calibri" w:hAnsi="Calibri"/>
          <w:sz w:val="24"/>
        </w:rPr>
        <w:t>.</w:t>
      </w:r>
    </w:p>
    <w:p w:rsidR="007F08A3" w:rsidRDefault="00F13D2D">
      <w:r>
        <w:rPr>
          <w:rFonts w:ascii="Calibri" w:hAnsi="Calibri"/>
          <w:sz w:val="28"/>
        </w:rPr>
        <w:t>Summary</w:t>
      </w:r>
    </w:p>
    <w:p w:rsidR="007F08A3" w:rsidRDefault="00F13D2D">
      <w:r>
        <w:rPr>
          <w:rFonts w:ascii="Calibri" w:hAnsi="Calibri"/>
        </w:rPr>
        <w:lastRenderedPageBreak/>
        <w:t>Interstellar communication presents a tantalizing yet formidable challenge, urging us to push the boundaries of science and technology</w:t>
      </w:r>
      <w:r w:rsidR="00F61E3E">
        <w:rPr>
          <w:rFonts w:ascii="Calibri" w:hAnsi="Calibri"/>
        </w:rPr>
        <w:t>.</w:t>
      </w:r>
      <w:r>
        <w:rPr>
          <w:rFonts w:ascii="Calibri" w:hAnsi="Calibri"/>
        </w:rPr>
        <w:t xml:space="preserve"> Navigating the vast distances, overcoming time delays, and bridging linguistic disparities demand innovative solutions</w:t>
      </w:r>
      <w:r w:rsidR="00F61E3E">
        <w:rPr>
          <w:rFonts w:ascii="Calibri" w:hAnsi="Calibri"/>
        </w:rPr>
        <w:t>.</w:t>
      </w:r>
      <w:r>
        <w:rPr>
          <w:rFonts w:ascii="Calibri" w:hAnsi="Calibri"/>
        </w:rPr>
        <w:t xml:space="preserve"> As we strive to establish a cosmic dialogue, the potential rewards are immeasurable</w:t>
      </w:r>
      <w:r w:rsidR="00F61E3E">
        <w:rPr>
          <w:rFonts w:ascii="Calibri" w:hAnsi="Calibri"/>
        </w:rPr>
        <w:t>.</w:t>
      </w:r>
      <w:r>
        <w:rPr>
          <w:rFonts w:ascii="Calibri" w:hAnsi="Calibri"/>
        </w:rPr>
        <w:t xml:space="preserve"> Not only would it deepen our understanding of the universe and our place within it, but it could also foster profound connections with extraterrestrial civilizations, enriching our perspectives and expanding our collective knowledge</w:t>
      </w:r>
      <w:r w:rsidR="00F61E3E">
        <w:rPr>
          <w:rFonts w:ascii="Calibri" w:hAnsi="Calibri"/>
        </w:rPr>
        <w:t>.</w:t>
      </w:r>
      <w:r>
        <w:rPr>
          <w:rFonts w:ascii="Calibri" w:hAnsi="Calibri"/>
        </w:rPr>
        <w:t xml:space="preserve"> Embracing this challenge with determination and ingenuity, we embark on a journey that could redefine our cosmic narrative</w:t>
      </w:r>
      <w:r w:rsidR="00F61E3E">
        <w:rPr>
          <w:rFonts w:ascii="Calibri" w:hAnsi="Calibri"/>
        </w:rPr>
        <w:t>.</w:t>
      </w:r>
    </w:p>
    <w:sectPr w:rsidR="007F08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734449">
    <w:abstractNumId w:val="8"/>
  </w:num>
  <w:num w:numId="2" w16cid:durableId="780731870">
    <w:abstractNumId w:val="6"/>
  </w:num>
  <w:num w:numId="3" w16cid:durableId="1370884630">
    <w:abstractNumId w:val="5"/>
  </w:num>
  <w:num w:numId="4" w16cid:durableId="679896159">
    <w:abstractNumId w:val="4"/>
  </w:num>
  <w:num w:numId="5" w16cid:durableId="548496785">
    <w:abstractNumId w:val="7"/>
  </w:num>
  <w:num w:numId="6" w16cid:durableId="963342233">
    <w:abstractNumId w:val="3"/>
  </w:num>
  <w:num w:numId="7" w16cid:durableId="267585247">
    <w:abstractNumId w:val="2"/>
  </w:num>
  <w:num w:numId="8" w16cid:durableId="100733139">
    <w:abstractNumId w:val="1"/>
  </w:num>
  <w:num w:numId="9" w16cid:durableId="170636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08A3"/>
    <w:rsid w:val="00AA1D8D"/>
    <w:rsid w:val="00B47730"/>
    <w:rsid w:val="00CB0664"/>
    <w:rsid w:val="00F13D2D"/>
    <w:rsid w:val="00F61E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