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7DA" w:rsidRDefault="00A93149">
      <w:pPr>
        <w:jc w:val="center"/>
      </w:pPr>
      <w:r>
        <w:rPr>
          <w:rFonts w:ascii="Calibri" w:hAnsi="Calibri"/>
          <w:sz w:val="44"/>
        </w:rPr>
        <w:t>Cosmic Symphony: A Tapestry of Celestial Harmonies</w:t>
      </w:r>
    </w:p>
    <w:p w:rsidR="001057DA" w:rsidRDefault="00A9314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0493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Alana Caldwell</w:t>
      </w:r>
    </w:p>
    <w:p w:rsidR="001057DA" w:rsidRDefault="00A93149">
      <w:pPr>
        <w:jc w:val="center"/>
      </w:pPr>
      <w:r>
        <w:rPr>
          <w:rFonts w:ascii="Calibri" w:hAnsi="Calibri"/>
          <w:sz w:val="32"/>
        </w:rPr>
        <w:t>cosmology@stargazeuniverse</w:t>
      </w:r>
      <w:r w:rsidR="0030493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057DA" w:rsidRDefault="001057DA"/>
    <w:p w:rsidR="001057DA" w:rsidRDefault="00A93149">
      <w:r>
        <w:rPr>
          <w:rFonts w:ascii="Calibri" w:hAnsi="Calibri"/>
          <w:sz w:val="24"/>
        </w:rPr>
        <w:t>The cosmos is a sprawling symphony of celestial harmonies, an awe-inspiring tapestry woven from the dance of stars, the murmurings of planets, and the reverberations of cosmic events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symphony that has played for eons, its notes etching themselves into the very fabric of space-time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celestial body, each cosmic occurrence, contributes its own unique melody to this symphony, creating a symphony of immense scale and complexity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amidst the grandeur of the universe, there is a profound interconnectedness, an underlying unity that binds all cosmic phenomena together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dance of stars, the graceful pirouette of celestial bodies, is a testament to the rhythm of the cosmos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Stars, born from swirling clouds of gas and dust, blaze with nuclear fires, pouring forth radiant energy that illuminates the cosmos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the celestial beacons, guiding navigators since time immemorial, their positions mapped in star charts, their paths traced across the starlit canvas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movements, governed by the laws of gravity, create an elegant cosmic choreography, a celestial ballet of swirling orbs of light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Planets, like celestial accompanists, follow in the footsteps of their stellar conductors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Bound by gravitational bonds, they revolve around their stars, their orbits adding their own rhythmic pulses to the cosmic symphony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are diverse worlds, some rocky and barren, others cloaked in emerald oceans or veiled in thick atmospheres, each harboring secrets yet to be unveiled</w:t>
      </w:r>
      <w:r w:rsidR="0030493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moon, a celestial page-turner in our solar system, dances around Earth, orchestrating tides and shaping our planet's destiny</w:t>
      </w:r>
      <w:r w:rsidR="00304933">
        <w:rPr>
          <w:rFonts w:ascii="Calibri" w:hAnsi="Calibri"/>
          <w:sz w:val="24"/>
        </w:rPr>
        <w:t>.</w:t>
      </w:r>
    </w:p>
    <w:p w:rsidR="001057DA" w:rsidRDefault="00A93149">
      <w:r>
        <w:rPr>
          <w:rFonts w:ascii="Calibri" w:hAnsi="Calibri"/>
          <w:sz w:val="28"/>
        </w:rPr>
        <w:t>Summary</w:t>
      </w:r>
    </w:p>
    <w:p w:rsidR="001057DA" w:rsidRDefault="00A93149">
      <w:r>
        <w:rPr>
          <w:rFonts w:ascii="Calibri" w:hAnsi="Calibri"/>
        </w:rPr>
        <w:t>The cosmos is a symphony of celestial harmonies, echoing through the vast expanse of space-time</w:t>
      </w:r>
      <w:r w:rsidR="00304933">
        <w:rPr>
          <w:rFonts w:ascii="Calibri" w:hAnsi="Calibri"/>
        </w:rPr>
        <w:t>.</w:t>
      </w:r>
      <w:r>
        <w:rPr>
          <w:rFonts w:ascii="Calibri" w:hAnsi="Calibri"/>
        </w:rPr>
        <w:t xml:space="preserve"> Stars, planets, and cosmic events play their individual melodies, weaving together a tapestry of interconnectedness</w:t>
      </w:r>
      <w:r w:rsidR="00304933">
        <w:rPr>
          <w:rFonts w:ascii="Calibri" w:hAnsi="Calibri"/>
        </w:rPr>
        <w:t>.</w:t>
      </w:r>
      <w:r>
        <w:rPr>
          <w:rFonts w:ascii="Calibri" w:hAnsi="Calibri"/>
        </w:rPr>
        <w:t xml:space="preserve"> The dance of stars, the pirouette of planets, and the reverberations of cosmic events create a symphony of immense scale and complexity</w:t>
      </w:r>
      <w:r w:rsidR="00304933">
        <w:rPr>
          <w:rFonts w:ascii="Calibri" w:hAnsi="Calibri"/>
        </w:rPr>
        <w:t>.</w:t>
      </w:r>
      <w:r>
        <w:rPr>
          <w:rFonts w:ascii="Calibri" w:hAnsi="Calibri"/>
        </w:rPr>
        <w:t xml:space="preserve"> This </w:t>
      </w:r>
      <w:r>
        <w:rPr>
          <w:rFonts w:ascii="Calibri" w:hAnsi="Calibri"/>
        </w:rPr>
        <w:lastRenderedPageBreak/>
        <w:t>cosmic composition reminds us of the profound interconnectedness of the universe, a unity that binds us to the vast tapestry of the cosmos</w:t>
      </w:r>
      <w:r w:rsidR="00304933">
        <w:rPr>
          <w:rFonts w:ascii="Calibri" w:hAnsi="Calibri"/>
        </w:rPr>
        <w:t>.</w:t>
      </w:r>
    </w:p>
    <w:sectPr w:rsidR="001057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330864">
    <w:abstractNumId w:val="8"/>
  </w:num>
  <w:num w:numId="2" w16cid:durableId="2088569400">
    <w:abstractNumId w:val="6"/>
  </w:num>
  <w:num w:numId="3" w16cid:durableId="985939555">
    <w:abstractNumId w:val="5"/>
  </w:num>
  <w:num w:numId="4" w16cid:durableId="1025322851">
    <w:abstractNumId w:val="4"/>
  </w:num>
  <w:num w:numId="5" w16cid:durableId="1753114593">
    <w:abstractNumId w:val="7"/>
  </w:num>
  <w:num w:numId="6" w16cid:durableId="1814832470">
    <w:abstractNumId w:val="3"/>
  </w:num>
  <w:num w:numId="7" w16cid:durableId="1154686145">
    <w:abstractNumId w:val="2"/>
  </w:num>
  <w:num w:numId="8" w16cid:durableId="617184856">
    <w:abstractNumId w:val="1"/>
  </w:num>
  <w:num w:numId="9" w16cid:durableId="98188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7DA"/>
    <w:rsid w:val="0015074B"/>
    <w:rsid w:val="0029639D"/>
    <w:rsid w:val="00304933"/>
    <w:rsid w:val="00326F90"/>
    <w:rsid w:val="00A931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