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83C" w:rsidRDefault="009D033F">
      <w:pPr>
        <w:jc w:val="center"/>
      </w:pPr>
      <w:r>
        <w:rPr>
          <w:rFonts w:ascii="Calibri" w:hAnsi="Calibri"/>
          <w:sz w:val="44"/>
        </w:rPr>
        <w:t>Unraveling the Enigmatic Realm of Dark Energy</w:t>
      </w:r>
    </w:p>
    <w:p w:rsidR="00F1783C" w:rsidRDefault="009D033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C242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Ella Davidson</w:t>
      </w:r>
    </w:p>
    <w:p w:rsidR="00F1783C" w:rsidRDefault="009D033F">
      <w:pPr>
        <w:jc w:val="center"/>
      </w:pPr>
      <w:r>
        <w:rPr>
          <w:rFonts w:ascii="Calibri" w:hAnsi="Calibri"/>
          <w:sz w:val="32"/>
        </w:rPr>
        <w:t>elladavidson@lucenttheory</w:t>
      </w:r>
      <w:r w:rsidR="00FC242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1783C" w:rsidRDefault="00F1783C"/>
    <w:p w:rsidR="00F1783C" w:rsidRDefault="009D033F">
      <w:r>
        <w:rPr>
          <w:rFonts w:ascii="Calibri" w:hAnsi="Calibri"/>
          <w:sz w:val="24"/>
        </w:rPr>
        <w:t>Dark energy, an enigmatic and elusive force, permeates the vast expanse of our universe, governing its expansion and shaping its ultimate fate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profound influence, the nature of dark energy remains shrouded in mystery, challenging our understanding of the cosmos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vast and invisible energy, accounting for nearly three-quarters of the universe's total energy density, exerts a repulsive force that counteracts the gravitational pull of matter, driving the universe's relentless expansion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explore the depths of this cosmic conundrum, we embark on a journey to unravel the secrets of dark energy, delving into the realms of theoretical physics and observational cosmology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existence of dark energy was first hinted at by observations of distant supernovae, revealing that the universe's expansion is accelerating, a discovery that shattered the prevailing assumption of a decelerating universe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unexpected finding ignited a scientific quest to unravel the underlying mechanism responsible for this cosmic acceleration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notion of a mysterious energy permeating the universe emerged, dubbed dark energy, possessing negative pressure that drives the expansion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true nature of dark energy remains elusive, with various theories attempting to explain its origin and properties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Theoretical frameworks, such as the cosmological constant and modified gravity theories, strive to shed light on the enigmatic nature of dark energy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cosmological constant posits that dark energy is a constant energy density inherent to the fabric of space itself, while modified gravity theories propose alterations to Einstein's theory of general relativity, modifying the gravitational interactions on large scales</w:t>
      </w:r>
      <w:r w:rsidR="00FC242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theories grapple with explaining the observed acceleration of the universe and reconciling the properties of dark energy with the fundamental laws of physics</w:t>
      </w:r>
      <w:r w:rsidR="00FC242B">
        <w:rPr>
          <w:rFonts w:ascii="Calibri" w:hAnsi="Calibri"/>
          <w:sz w:val="24"/>
        </w:rPr>
        <w:t>.</w:t>
      </w:r>
    </w:p>
    <w:p w:rsidR="00F1783C" w:rsidRDefault="009D033F">
      <w:r>
        <w:rPr>
          <w:rFonts w:ascii="Calibri" w:hAnsi="Calibri"/>
          <w:sz w:val="28"/>
        </w:rPr>
        <w:t>Summary</w:t>
      </w:r>
    </w:p>
    <w:p w:rsidR="00F1783C" w:rsidRDefault="009D033F">
      <w:r>
        <w:rPr>
          <w:rFonts w:ascii="Calibri" w:hAnsi="Calibri"/>
        </w:rPr>
        <w:t>Dark energy, a mysterious and dominant force in the cosmos, governs the universe's expansion and its ultimate fate</w:t>
      </w:r>
      <w:r w:rsidR="00FC242B">
        <w:rPr>
          <w:rFonts w:ascii="Calibri" w:hAnsi="Calibri"/>
        </w:rPr>
        <w:t>.</w:t>
      </w:r>
      <w:r>
        <w:rPr>
          <w:rFonts w:ascii="Calibri" w:hAnsi="Calibri"/>
        </w:rPr>
        <w:t xml:space="preserve"> Despite its profound influence, the nature of dark energy remains enigmatic, challenging our understanding of the universe</w:t>
      </w:r>
      <w:r w:rsidR="00FC242B">
        <w:rPr>
          <w:rFonts w:ascii="Calibri" w:hAnsi="Calibri"/>
        </w:rPr>
        <w:t>.</w:t>
      </w:r>
      <w:r>
        <w:rPr>
          <w:rFonts w:ascii="Calibri" w:hAnsi="Calibri"/>
        </w:rPr>
        <w:t xml:space="preserve"> Theoretical frameworks, such as the </w:t>
      </w:r>
      <w:r>
        <w:rPr>
          <w:rFonts w:ascii="Calibri" w:hAnsi="Calibri"/>
        </w:rPr>
        <w:lastRenderedPageBreak/>
        <w:t>cosmological constant and modified gravity theories, endeavor to unravel the secrets of dark energy, seeking to explain its origin, properties, and its profound impact on the fate of our universe</w:t>
      </w:r>
      <w:r w:rsidR="00FC242B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our exploration of this cosmic conundrum, we may uncover transformative insights that will redefine our knowledge of the universe and propel us towards a deeper comprehension of the fundamental laws that govern its existence</w:t>
      </w:r>
      <w:r w:rsidR="00FC242B">
        <w:rPr>
          <w:rFonts w:ascii="Calibri" w:hAnsi="Calibri"/>
        </w:rPr>
        <w:t>.</w:t>
      </w:r>
    </w:p>
    <w:sectPr w:rsidR="00F17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779311">
    <w:abstractNumId w:val="8"/>
  </w:num>
  <w:num w:numId="2" w16cid:durableId="574819242">
    <w:abstractNumId w:val="6"/>
  </w:num>
  <w:num w:numId="3" w16cid:durableId="1654720717">
    <w:abstractNumId w:val="5"/>
  </w:num>
  <w:num w:numId="4" w16cid:durableId="23025917">
    <w:abstractNumId w:val="4"/>
  </w:num>
  <w:num w:numId="5" w16cid:durableId="917861643">
    <w:abstractNumId w:val="7"/>
  </w:num>
  <w:num w:numId="6" w16cid:durableId="855316413">
    <w:abstractNumId w:val="3"/>
  </w:num>
  <w:num w:numId="7" w16cid:durableId="1963724912">
    <w:abstractNumId w:val="2"/>
  </w:num>
  <w:num w:numId="8" w16cid:durableId="594241341">
    <w:abstractNumId w:val="1"/>
  </w:num>
  <w:num w:numId="9" w16cid:durableId="11541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033F"/>
    <w:rsid w:val="00AA1D8D"/>
    <w:rsid w:val="00B47730"/>
    <w:rsid w:val="00CB0664"/>
    <w:rsid w:val="00F1783C"/>
    <w:rsid w:val="00FC2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