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413" w:rsidRDefault="00C46DEE">
      <w:pPr>
        <w:jc w:val="center"/>
      </w:pPr>
      <w:r>
        <w:rPr>
          <w:rFonts w:ascii="Calibri" w:hAnsi="Calibri"/>
          <w:sz w:val="44"/>
        </w:rPr>
        <w:t>Quantum Entanglement: A Paradoxical Dance</w:t>
      </w:r>
    </w:p>
    <w:p w:rsidR="003B1413" w:rsidRDefault="00C46DEE">
      <w:pPr>
        <w:pStyle w:val="NoSpacing"/>
        <w:jc w:val="center"/>
      </w:pPr>
      <w:r>
        <w:rPr>
          <w:rFonts w:ascii="Calibri" w:hAnsi="Calibri"/>
          <w:sz w:val="36"/>
        </w:rPr>
        <w:t>Archimedes Jones</w:t>
      </w:r>
    </w:p>
    <w:p w:rsidR="003B1413" w:rsidRDefault="00C46DEE">
      <w:pPr>
        <w:jc w:val="center"/>
      </w:pPr>
      <w:r>
        <w:rPr>
          <w:rFonts w:ascii="Calibri" w:hAnsi="Calibri"/>
          <w:sz w:val="32"/>
        </w:rPr>
        <w:t>archimedes</w:t>
      </w:r>
      <w:r w:rsidR="00854C3E">
        <w:rPr>
          <w:rFonts w:ascii="Calibri" w:hAnsi="Calibri"/>
          <w:sz w:val="32"/>
        </w:rPr>
        <w:t>.</w:t>
      </w:r>
      <w:r>
        <w:rPr>
          <w:rFonts w:ascii="Calibri" w:hAnsi="Calibri"/>
          <w:sz w:val="32"/>
        </w:rPr>
        <w:t>jones@quantumuniverse</w:t>
      </w:r>
      <w:r w:rsidR="00854C3E">
        <w:rPr>
          <w:rFonts w:ascii="Calibri" w:hAnsi="Calibri"/>
          <w:sz w:val="32"/>
        </w:rPr>
        <w:t>.</w:t>
      </w:r>
      <w:r>
        <w:rPr>
          <w:rFonts w:ascii="Calibri" w:hAnsi="Calibri"/>
          <w:sz w:val="32"/>
        </w:rPr>
        <w:t>com</w:t>
      </w:r>
    </w:p>
    <w:p w:rsidR="003B1413" w:rsidRDefault="003B1413"/>
    <w:p w:rsidR="003B1413" w:rsidRDefault="00C46DEE">
      <w:r>
        <w:rPr>
          <w:rFonts w:ascii="Calibri" w:hAnsi="Calibri"/>
          <w:sz w:val="24"/>
        </w:rPr>
        <w:t>In the realm of quantum physics, where the conventional laws of physics appear to falter, lies a phenomenon that has bewildered and fascinated scientists for decades: quantum entanglement</w:t>
      </w:r>
      <w:r w:rsidR="00854C3E">
        <w:rPr>
          <w:rFonts w:ascii="Calibri" w:hAnsi="Calibri"/>
          <w:sz w:val="24"/>
        </w:rPr>
        <w:t>.</w:t>
      </w:r>
      <w:r>
        <w:rPr>
          <w:rFonts w:ascii="Calibri" w:hAnsi="Calibri"/>
          <w:sz w:val="24"/>
        </w:rPr>
        <w:t xml:space="preserve"> It is a bizarre and counterintuitive phenomenon in which two particles become inextricably linked, regardless of the distance between them</w:t>
      </w:r>
      <w:r w:rsidR="00854C3E">
        <w:rPr>
          <w:rFonts w:ascii="Calibri" w:hAnsi="Calibri"/>
          <w:sz w:val="24"/>
        </w:rPr>
        <w:t>.</w:t>
      </w:r>
      <w:r>
        <w:rPr>
          <w:rFonts w:ascii="Calibri" w:hAnsi="Calibri"/>
          <w:sz w:val="24"/>
        </w:rPr>
        <w:t xml:space="preserve"> Separate these particles by vast cosmic distances, yet they remain intimately connected, sharing an uncanny common destiny</w:t>
      </w:r>
      <w:r w:rsidR="00854C3E">
        <w:rPr>
          <w:rFonts w:ascii="Calibri" w:hAnsi="Calibri"/>
          <w:sz w:val="24"/>
        </w:rPr>
        <w:t>.</w:t>
      </w:r>
      <w:r>
        <w:rPr>
          <w:rFonts w:ascii="Calibri" w:hAnsi="Calibri"/>
          <w:sz w:val="24"/>
        </w:rPr>
        <w:t xml:space="preserve"> Any action performed on one particle instantaneously affects the other, as if they were communicating through some mysterious, faster-than-light channel</w:t>
      </w:r>
      <w:r w:rsidR="00854C3E">
        <w:rPr>
          <w:rFonts w:ascii="Calibri" w:hAnsi="Calibri"/>
          <w:sz w:val="24"/>
        </w:rPr>
        <w:t>.</w:t>
      </w:r>
      <w:r>
        <w:rPr>
          <w:rFonts w:ascii="Calibri" w:hAnsi="Calibri"/>
          <w:sz w:val="24"/>
        </w:rPr>
        <w:t xml:space="preserve"> This remarkable correlation defies classical intuition and challenges our understanding of reality</w:t>
      </w:r>
      <w:r w:rsidR="00854C3E">
        <w:rPr>
          <w:rFonts w:ascii="Calibri" w:hAnsi="Calibri"/>
          <w:sz w:val="24"/>
        </w:rPr>
        <w:t>.</w:t>
      </w:r>
      <w:r>
        <w:rPr>
          <w:rFonts w:ascii="Calibri" w:hAnsi="Calibri"/>
          <w:sz w:val="24"/>
        </w:rPr>
        <w:t xml:space="preserve"> In this essay, we delve into the enigmas of quantum entanglement, exploring its fundamental implications for our comprehension of the universe</w:t>
      </w:r>
      <w:r w:rsidR="00854C3E">
        <w:rPr>
          <w:rFonts w:ascii="Calibri" w:hAnsi="Calibri"/>
          <w:sz w:val="24"/>
        </w:rPr>
        <w:t>.</w:t>
      </w:r>
      <w:r>
        <w:rPr>
          <w:rFonts w:ascii="Calibri" w:hAnsi="Calibri"/>
          <w:sz w:val="24"/>
        </w:rPr>
        <w:br/>
      </w:r>
      <w:r>
        <w:rPr>
          <w:rFonts w:ascii="Calibri" w:hAnsi="Calibri"/>
          <w:sz w:val="24"/>
        </w:rPr>
        <w:br/>
        <w:t>Quantum entanglement is not merely a theoretical curiosity; it has practical applications as well</w:t>
      </w:r>
      <w:r w:rsidR="00854C3E">
        <w:rPr>
          <w:rFonts w:ascii="Calibri" w:hAnsi="Calibri"/>
          <w:sz w:val="24"/>
        </w:rPr>
        <w:t>.</w:t>
      </w:r>
      <w:r>
        <w:rPr>
          <w:rFonts w:ascii="Calibri" w:hAnsi="Calibri"/>
          <w:sz w:val="24"/>
        </w:rPr>
        <w:t xml:space="preserve"> Scientists have harnessed this phenomenon to develop revolutionary technologies, such as quantum cryptography, which promises unbreakable communication channels, and quantum computing, which has the potential to revolutionize various fields, from medicine to materials science</w:t>
      </w:r>
      <w:r w:rsidR="00854C3E">
        <w:rPr>
          <w:rFonts w:ascii="Calibri" w:hAnsi="Calibri"/>
          <w:sz w:val="24"/>
        </w:rPr>
        <w:t>.</w:t>
      </w:r>
      <w:r>
        <w:rPr>
          <w:rFonts w:ascii="Calibri" w:hAnsi="Calibri"/>
          <w:sz w:val="24"/>
        </w:rPr>
        <w:t xml:space="preserve"> Despite its profound implications, quantum entanglement remains an enigma, a tantalizing puzzle that beckons us to decipher its secrets</w:t>
      </w:r>
      <w:r w:rsidR="00854C3E">
        <w:rPr>
          <w:rFonts w:ascii="Calibri" w:hAnsi="Calibri"/>
          <w:sz w:val="24"/>
        </w:rPr>
        <w:t>.</w:t>
      </w:r>
      <w:r>
        <w:rPr>
          <w:rFonts w:ascii="Calibri" w:hAnsi="Calibri"/>
          <w:sz w:val="24"/>
        </w:rPr>
        <w:t xml:space="preserve"> By unraveling the mysteries of this strange and beautiful phenomenon, we may gain unprecedented insights into the fundamental workings of the universe, forever altering our perception of reality</w:t>
      </w:r>
      <w:r w:rsidR="00854C3E">
        <w:rPr>
          <w:rFonts w:ascii="Calibri" w:hAnsi="Calibri"/>
          <w:sz w:val="24"/>
        </w:rPr>
        <w:t>.</w:t>
      </w:r>
      <w:r>
        <w:rPr>
          <w:rFonts w:ascii="Calibri" w:hAnsi="Calibri"/>
          <w:sz w:val="24"/>
        </w:rPr>
        <w:br/>
      </w:r>
      <w:r>
        <w:rPr>
          <w:rFonts w:ascii="Calibri" w:hAnsi="Calibri"/>
          <w:sz w:val="24"/>
        </w:rPr>
        <w:br/>
        <w:t>Quantum entanglement has sparked a heated debate among physicists regarding the nature of reality</w:t>
      </w:r>
      <w:r w:rsidR="00854C3E">
        <w:rPr>
          <w:rFonts w:ascii="Calibri" w:hAnsi="Calibri"/>
          <w:sz w:val="24"/>
        </w:rPr>
        <w:t>.</w:t>
      </w:r>
      <w:r>
        <w:rPr>
          <w:rFonts w:ascii="Calibri" w:hAnsi="Calibri"/>
          <w:sz w:val="24"/>
        </w:rPr>
        <w:t xml:space="preserve"> Some argue that it implies a non-local universe, where events in one region can instantaneously affect events in another, regardless of the distance between them</w:t>
      </w:r>
      <w:r w:rsidR="00854C3E">
        <w:rPr>
          <w:rFonts w:ascii="Calibri" w:hAnsi="Calibri"/>
          <w:sz w:val="24"/>
        </w:rPr>
        <w:t>.</w:t>
      </w:r>
      <w:r>
        <w:rPr>
          <w:rFonts w:ascii="Calibri" w:hAnsi="Calibri"/>
          <w:sz w:val="24"/>
        </w:rPr>
        <w:t xml:space="preserve"> Others propose that entanglement is simply a manifestation of a deeper, hidden reality, one that transcends the limitations of space and time</w:t>
      </w:r>
      <w:r w:rsidR="00854C3E">
        <w:rPr>
          <w:rFonts w:ascii="Calibri" w:hAnsi="Calibri"/>
          <w:sz w:val="24"/>
        </w:rPr>
        <w:t>.</w:t>
      </w:r>
      <w:r>
        <w:rPr>
          <w:rFonts w:ascii="Calibri" w:hAnsi="Calibri"/>
          <w:sz w:val="24"/>
        </w:rPr>
        <w:t xml:space="preserve"> As we continue to probe the depths of quantum entanglement, we may eventually glean valuable clues that will unravel the ultimate mysteries of the universe, unveiling a reality far more intricate and interconnected than we could have ever imagined</w:t>
      </w:r>
      <w:r w:rsidR="00854C3E">
        <w:rPr>
          <w:rFonts w:ascii="Calibri" w:hAnsi="Calibri"/>
          <w:sz w:val="24"/>
        </w:rPr>
        <w:t>.</w:t>
      </w:r>
    </w:p>
    <w:p w:rsidR="003B1413" w:rsidRDefault="00C46DEE">
      <w:r>
        <w:rPr>
          <w:rFonts w:ascii="Calibri" w:hAnsi="Calibri"/>
          <w:sz w:val="28"/>
        </w:rPr>
        <w:lastRenderedPageBreak/>
        <w:t>Summary</w:t>
      </w:r>
    </w:p>
    <w:p w:rsidR="003B1413" w:rsidRDefault="00C46DEE">
      <w:r>
        <w:rPr>
          <w:rFonts w:ascii="Calibri" w:hAnsi="Calibri"/>
        </w:rPr>
        <w:t>Quantum entanglement, a perplexing phenomenon in the realm of quantum physics, defies classical intuition and challenges our understanding of reality</w:t>
      </w:r>
      <w:r w:rsidR="00854C3E">
        <w:rPr>
          <w:rFonts w:ascii="Calibri" w:hAnsi="Calibri"/>
        </w:rPr>
        <w:t>.</w:t>
      </w:r>
      <w:r>
        <w:rPr>
          <w:rFonts w:ascii="Calibri" w:hAnsi="Calibri"/>
        </w:rPr>
        <w:t xml:space="preserve"> Involving the intricate linking of two particles, regardless of the distance between them, entanglement implies instantaneous communication and shared destinies</w:t>
      </w:r>
      <w:r w:rsidR="00854C3E">
        <w:rPr>
          <w:rFonts w:ascii="Calibri" w:hAnsi="Calibri"/>
        </w:rPr>
        <w:t>.</w:t>
      </w:r>
      <w:r>
        <w:rPr>
          <w:rFonts w:ascii="Calibri" w:hAnsi="Calibri"/>
        </w:rPr>
        <w:t xml:space="preserve"> Its implications extend beyond theoretical curiosity, leading to practical applications such as quantum cryptography and computing</w:t>
      </w:r>
      <w:r w:rsidR="00854C3E">
        <w:rPr>
          <w:rFonts w:ascii="Calibri" w:hAnsi="Calibri"/>
        </w:rPr>
        <w:t>.</w:t>
      </w:r>
      <w:r>
        <w:rPr>
          <w:rFonts w:ascii="Calibri" w:hAnsi="Calibri"/>
        </w:rPr>
        <w:t xml:space="preserve"> The debate surrounding quantum entanglement, particularly its implications for the nature of reality, remains unresolved, captivating the minds of scientists and philosophers alike</w:t>
      </w:r>
      <w:r w:rsidR="00854C3E">
        <w:rPr>
          <w:rFonts w:ascii="Calibri" w:hAnsi="Calibri"/>
        </w:rPr>
        <w:t>.</w:t>
      </w:r>
      <w:r>
        <w:rPr>
          <w:rFonts w:ascii="Calibri" w:hAnsi="Calibri"/>
        </w:rPr>
        <w:t xml:space="preserve"> The mysteries of quantum entanglement beckon us to explore the deepest secrets of the universe, promising revelations that may forever alter our perception of existence</w:t>
      </w:r>
      <w:r w:rsidR="00854C3E">
        <w:rPr>
          <w:rFonts w:ascii="Calibri" w:hAnsi="Calibri"/>
        </w:rPr>
        <w:t>.</w:t>
      </w:r>
    </w:p>
    <w:sectPr w:rsidR="003B14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033640">
    <w:abstractNumId w:val="8"/>
  </w:num>
  <w:num w:numId="2" w16cid:durableId="1201937275">
    <w:abstractNumId w:val="6"/>
  </w:num>
  <w:num w:numId="3" w16cid:durableId="158276368">
    <w:abstractNumId w:val="5"/>
  </w:num>
  <w:num w:numId="4" w16cid:durableId="80808119">
    <w:abstractNumId w:val="4"/>
  </w:num>
  <w:num w:numId="5" w16cid:durableId="723067929">
    <w:abstractNumId w:val="7"/>
  </w:num>
  <w:num w:numId="6" w16cid:durableId="1625231833">
    <w:abstractNumId w:val="3"/>
  </w:num>
  <w:num w:numId="7" w16cid:durableId="960380660">
    <w:abstractNumId w:val="2"/>
  </w:num>
  <w:num w:numId="8" w16cid:durableId="2130001935">
    <w:abstractNumId w:val="1"/>
  </w:num>
  <w:num w:numId="9" w16cid:durableId="160788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413"/>
    <w:rsid w:val="00854C3E"/>
    <w:rsid w:val="00AA1D8D"/>
    <w:rsid w:val="00B47730"/>
    <w:rsid w:val="00C46DE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