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686A" w:rsidRDefault="003529B9">
      <w:pPr>
        <w:jc w:val="center"/>
      </w:pPr>
      <w:r>
        <w:rPr>
          <w:rFonts w:ascii="Calibri" w:hAnsi="Calibri"/>
          <w:sz w:val="44"/>
        </w:rPr>
        <w:t>Unveiling the Enigma of Dark Matter</w:t>
      </w:r>
    </w:p>
    <w:p w:rsidR="00B6686A" w:rsidRDefault="003529B9">
      <w:pPr>
        <w:pStyle w:val="NoSpacing"/>
        <w:jc w:val="center"/>
      </w:pPr>
      <w:r>
        <w:rPr>
          <w:rFonts w:ascii="Calibri" w:hAnsi="Calibri"/>
          <w:sz w:val="36"/>
        </w:rPr>
        <w:t>Ethan Siegel</w:t>
      </w:r>
    </w:p>
    <w:p w:rsidR="00B6686A" w:rsidRDefault="003529B9">
      <w:pPr>
        <w:jc w:val="center"/>
      </w:pPr>
      <w:r>
        <w:rPr>
          <w:rFonts w:ascii="Calibri" w:hAnsi="Calibri"/>
          <w:sz w:val="32"/>
        </w:rPr>
        <w:t>ethansi@astronomy</w:t>
      </w:r>
      <w:r w:rsidR="009B35C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B6686A" w:rsidRDefault="00B6686A"/>
    <w:p w:rsidR="00B6686A" w:rsidRDefault="003529B9">
      <w:r>
        <w:rPr>
          <w:rFonts w:ascii="Calibri" w:hAnsi="Calibri"/>
          <w:sz w:val="24"/>
        </w:rPr>
        <w:t>In the vast expanse of the cosmos, there lurks an enigmatic entity, a mysterious substance that permeates the universe and yet remains elusive to our understanding</w:t>
      </w:r>
      <w:r w:rsidR="009B35C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known as dark matter, a gravitational enigma that influences the dynamics of galaxies and exerts a profound impact on the large-scale structure of the universe</w:t>
      </w:r>
      <w:r w:rsidR="009B35C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quest to unravel the nature of dark matter has become a captivating pursuit in modern astrophysics, driving scientific exploration to the frontiers of knowledge</w:t>
      </w:r>
      <w:r w:rsidR="009B35C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astronomers delved deeper into the study of galaxy rotation curves, they encountered a perplexing discrepancy between observed velocities and theoretical predictions based on visible matter</w:t>
      </w:r>
      <w:r w:rsidR="009B35C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discrepancy hinted at the existence of an unseen mass component, a substantial entity that exerts gravitational influence without emitting detectable light</w:t>
      </w:r>
      <w:r w:rsidR="009B35C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mysterious substance, deemed dark matter, emerged as a plausible explanation for the observed anomalies</w:t>
      </w:r>
      <w:r w:rsidR="009B35C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 evidence for dark matter emerged from gravitational lensing observations</w:t>
      </w:r>
      <w:r w:rsidR="009B35C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light travels through the universe, it can be distorted and magnified by the gravitational influence of massive objects</w:t>
      </w:r>
      <w:r w:rsidR="009B35C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analyzing the distortions in the shapes of distant galaxies, astronomers inferred the presence of vast halos of dark matter surrounding galaxies, extending far beyond the realm of visible stars</w:t>
      </w:r>
      <w:r w:rsidR="009B35C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halos play a crucial role in shaping the gravitational interactions and dynamics of galactic systems</w:t>
      </w:r>
      <w:r w:rsidR="009B35C8">
        <w:rPr>
          <w:rFonts w:ascii="Calibri" w:hAnsi="Calibri"/>
          <w:sz w:val="24"/>
        </w:rPr>
        <w:t>.</w:t>
      </w:r>
    </w:p>
    <w:p w:rsidR="00B6686A" w:rsidRDefault="003529B9">
      <w:r>
        <w:rPr>
          <w:rFonts w:ascii="Calibri" w:hAnsi="Calibri"/>
          <w:sz w:val="28"/>
        </w:rPr>
        <w:t>Summary</w:t>
      </w:r>
    </w:p>
    <w:p w:rsidR="00B6686A" w:rsidRDefault="003529B9">
      <w:r>
        <w:rPr>
          <w:rFonts w:ascii="Calibri" w:hAnsi="Calibri"/>
        </w:rPr>
        <w:t>Dark matter, an enigmatic and elusive entity, exerts a profound influence on the universe despite its invisible nature</w:t>
      </w:r>
      <w:r w:rsidR="009B35C8">
        <w:rPr>
          <w:rFonts w:ascii="Calibri" w:hAnsi="Calibri"/>
        </w:rPr>
        <w:t>.</w:t>
      </w:r>
      <w:r>
        <w:rPr>
          <w:rFonts w:ascii="Calibri" w:hAnsi="Calibri"/>
        </w:rPr>
        <w:t xml:space="preserve"> Evidence from galaxy rotation curves and gravitational lensing observations points to its existence, revealing its substantial contribution to the gravitational dynamics of galaxies</w:t>
      </w:r>
      <w:r w:rsidR="009B35C8">
        <w:rPr>
          <w:rFonts w:ascii="Calibri" w:hAnsi="Calibri"/>
        </w:rPr>
        <w:t>.</w:t>
      </w:r>
      <w:r>
        <w:rPr>
          <w:rFonts w:ascii="Calibri" w:hAnsi="Calibri"/>
        </w:rPr>
        <w:t xml:space="preserve"> The nature of dark matter remains a captivating mystery, driving scientific exploration to uncover its true identity and unravel its role in shaping the cosmos</w:t>
      </w:r>
      <w:r w:rsidR="009B35C8">
        <w:rPr>
          <w:rFonts w:ascii="Calibri" w:hAnsi="Calibri"/>
        </w:rPr>
        <w:t>.</w:t>
      </w:r>
      <w:r>
        <w:rPr>
          <w:rFonts w:ascii="Calibri" w:hAnsi="Calibri"/>
        </w:rPr>
        <w:t xml:space="preserve"> The quest to understand dark matter promises to deepen our comprehension of the fundamental fabric of the universe and shed light on the mysteries that lie beyond our current grasp</w:t>
      </w:r>
      <w:r w:rsidR="009B35C8">
        <w:rPr>
          <w:rFonts w:ascii="Calibri" w:hAnsi="Calibri"/>
        </w:rPr>
        <w:t>.</w:t>
      </w:r>
    </w:p>
    <w:sectPr w:rsidR="00B668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1093546">
    <w:abstractNumId w:val="8"/>
  </w:num>
  <w:num w:numId="2" w16cid:durableId="836533874">
    <w:abstractNumId w:val="6"/>
  </w:num>
  <w:num w:numId="3" w16cid:durableId="194080487">
    <w:abstractNumId w:val="5"/>
  </w:num>
  <w:num w:numId="4" w16cid:durableId="1116951594">
    <w:abstractNumId w:val="4"/>
  </w:num>
  <w:num w:numId="5" w16cid:durableId="1873300113">
    <w:abstractNumId w:val="7"/>
  </w:num>
  <w:num w:numId="6" w16cid:durableId="1039743967">
    <w:abstractNumId w:val="3"/>
  </w:num>
  <w:num w:numId="7" w16cid:durableId="937366225">
    <w:abstractNumId w:val="2"/>
  </w:num>
  <w:num w:numId="8" w16cid:durableId="1089039794">
    <w:abstractNumId w:val="1"/>
  </w:num>
  <w:num w:numId="9" w16cid:durableId="395249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29B9"/>
    <w:rsid w:val="009B35C8"/>
    <w:rsid w:val="00AA1D8D"/>
    <w:rsid w:val="00B47730"/>
    <w:rsid w:val="00B6686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2024-01-10T04:06:00Z</dcterms:modified>
  <cp:category/>
</cp:coreProperties>
</file>