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354" w:rsidRDefault="00F23B3B">
      <w:pPr>
        <w:jc w:val="center"/>
      </w:pPr>
      <w:r>
        <w:rPr>
          <w:rFonts w:ascii="Calibri" w:hAnsi="Calibri"/>
          <w:sz w:val="44"/>
        </w:rPr>
        <w:t>Quantum Entanglement: Unveiling Nature's Mysterious Link</w:t>
      </w:r>
    </w:p>
    <w:p w:rsidR="00704354" w:rsidRDefault="00F23B3B">
      <w:pPr>
        <w:pStyle w:val="NoSpacing"/>
        <w:jc w:val="center"/>
      </w:pPr>
      <w:r>
        <w:rPr>
          <w:rFonts w:ascii="Calibri" w:hAnsi="Calibri"/>
          <w:sz w:val="36"/>
        </w:rPr>
        <w:t>Sara Williams</w:t>
      </w:r>
    </w:p>
    <w:p w:rsidR="00704354" w:rsidRDefault="00F23B3B">
      <w:pPr>
        <w:jc w:val="center"/>
      </w:pPr>
      <w:r>
        <w:rPr>
          <w:rFonts w:ascii="Calibri" w:hAnsi="Calibri"/>
          <w:sz w:val="32"/>
        </w:rPr>
        <w:t>username@domainname</w:t>
      </w:r>
      <w:r w:rsidR="006C7985">
        <w:rPr>
          <w:rFonts w:ascii="Calibri" w:hAnsi="Calibri"/>
          <w:sz w:val="32"/>
        </w:rPr>
        <w:t>.</w:t>
      </w:r>
      <w:r>
        <w:rPr>
          <w:rFonts w:ascii="Calibri" w:hAnsi="Calibri"/>
          <w:sz w:val="32"/>
        </w:rPr>
        <w:t>org</w:t>
      </w:r>
    </w:p>
    <w:p w:rsidR="00704354" w:rsidRDefault="00704354"/>
    <w:p w:rsidR="00704354" w:rsidRDefault="00F23B3B">
      <w:r>
        <w:rPr>
          <w:rFonts w:ascii="Calibri" w:hAnsi="Calibri"/>
          <w:sz w:val="24"/>
        </w:rPr>
        <w:t>In the realm of quantum physics, where particles exhibit behaviors that defy classical intuition, lies a phenomenon known as quantum entanglement, a puzzling and thought-provoking concept that has captivated scientists and philosophers alike</w:t>
      </w:r>
      <w:r w:rsidR="006C7985">
        <w:rPr>
          <w:rFonts w:ascii="Calibri" w:hAnsi="Calibri"/>
          <w:sz w:val="24"/>
        </w:rPr>
        <w:t>.</w:t>
      </w:r>
      <w:r>
        <w:rPr>
          <w:rFonts w:ascii="Calibri" w:hAnsi="Calibri"/>
          <w:sz w:val="24"/>
        </w:rPr>
        <w:t xml:space="preserve"> This enigmatic connection between particles, regardless of the distance separating them, has profound implications for our understanding of the universe and poses fundamental questions about the nature of reality itself</w:t>
      </w:r>
      <w:r w:rsidR="006C7985">
        <w:rPr>
          <w:rFonts w:ascii="Calibri" w:hAnsi="Calibri"/>
          <w:sz w:val="24"/>
        </w:rPr>
        <w:t>.</w:t>
      </w:r>
      <w:r>
        <w:rPr>
          <w:rFonts w:ascii="Calibri" w:hAnsi="Calibri"/>
          <w:sz w:val="24"/>
        </w:rPr>
        <w:br/>
      </w:r>
      <w:r>
        <w:rPr>
          <w:rFonts w:ascii="Calibri" w:hAnsi="Calibri"/>
          <w:sz w:val="24"/>
        </w:rPr>
        <w:br/>
        <w:t>In this captivating journey into the realm of quantum entanglement, we will delve into the intricate workings of this perplexing phenomenon, unraveling its intricate mechanisms and exploring its profound implications</w:t>
      </w:r>
      <w:r w:rsidR="006C7985">
        <w:rPr>
          <w:rFonts w:ascii="Calibri" w:hAnsi="Calibri"/>
          <w:sz w:val="24"/>
        </w:rPr>
        <w:t>.</w:t>
      </w:r>
      <w:r>
        <w:rPr>
          <w:rFonts w:ascii="Calibri" w:hAnsi="Calibri"/>
          <w:sz w:val="24"/>
        </w:rPr>
        <w:t xml:space="preserve"> Through a meticulous examination of experimental evidence and theoretical frameworks, we will shed light on the enigmatic dance of entangled particles, revealing the profound insights they offer into the enigmatic quantum realm</w:t>
      </w:r>
      <w:r w:rsidR="006C7985">
        <w:rPr>
          <w:rFonts w:ascii="Calibri" w:hAnsi="Calibri"/>
          <w:sz w:val="24"/>
        </w:rPr>
        <w:t>.</w:t>
      </w:r>
      <w:r>
        <w:rPr>
          <w:rFonts w:ascii="Calibri" w:hAnsi="Calibri"/>
          <w:sz w:val="24"/>
        </w:rPr>
        <w:br/>
      </w:r>
      <w:r>
        <w:rPr>
          <w:rFonts w:ascii="Calibri" w:hAnsi="Calibri"/>
          <w:sz w:val="24"/>
        </w:rPr>
        <w:br/>
        <w:t>Quantum entanglement, with its seemingly paradoxical features and implications for our understanding of the universe, offers a glimpse into the depths of reality, challenging our conventional notions of space, time, and causality</w:t>
      </w:r>
      <w:r w:rsidR="006C7985">
        <w:rPr>
          <w:rFonts w:ascii="Calibri" w:hAnsi="Calibri"/>
          <w:sz w:val="24"/>
        </w:rPr>
        <w:t>.</w:t>
      </w:r>
      <w:r>
        <w:rPr>
          <w:rFonts w:ascii="Calibri" w:hAnsi="Calibri"/>
          <w:sz w:val="24"/>
        </w:rPr>
        <w:t xml:space="preserve"> As we embark on this exploration, we will uncover the profound implications of this phenomenon, delving into its potential applications in fields such as cryptography, communication, and computation, where it promises to revolutionize our technological capabilities</w:t>
      </w:r>
      <w:r w:rsidR="006C7985">
        <w:rPr>
          <w:rFonts w:ascii="Calibri" w:hAnsi="Calibri"/>
          <w:sz w:val="24"/>
        </w:rPr>
        <w:t>.</w:t>
      </w:r>
    </w:p>
    <w:p w:rsidR="00704354" w:rsidRDefault="00F23B3B">
      <w:r>
        <w:rPr>
          <w:rFonts w:ascii="Calibri" w:hAnsi="Calibri"/>
          <w:sz w:val="28"/>
        </w:rPr>
        <w:t>Summary</w:t>
      </w:r>
    </w:p>
    <w:p w:rsidR="00704354" w:rsidRDefault="00F23B3B">
      <w:r>
        <w:rPr>
          <w:rFonts w:ascii="Calibri" w:hAnsi="Calibri"/>
        </w:rPr>
        <w:t>Quantum entanglement, a perplexing phenomenon in quantum physics, unveils a mysterious link between particles, regardless of distance</w:t>
      </w:r>
      <w:r w:rsidR="006C7985">
        <w:rPr>
          <w:rFonts w:ascii="Calibri" w:hAnsi="Calibri"/>
        </w:rPr>
        <w:t>.</w:t>
      </w:r>
      <w:r>
        <w:rPr>
          <w:rFonts w:ascii="Calibri" w:hAnsi="Calibri"/>
        </w:rPr>
        <w:t xml:space="preserve"> It defies classical intuition, challenging conventional notions of space, time, and causality</w:t>
      </w:r>
      <w:r w:rsidR="006C7985">
        <w:rPr>
          <w:rFonts w:ascii="Calibri" w:hAnsi="Calibri"/>
        </w:rPr>
        <w:t>.</w:t>
      </w:r>
      <w:r>
        <w:rPr>
          <w:rFonts w:ascii="Calibri" w:hAnsi="Calibri"/>
        </w:rPr>
        <w:t xml:space="preserve"> Through experiments and theoretical frameworks, scientists unravel the intricate mechanisms of this enigmatic connection</w:t>
      </w:r>
      <w:r w:rsidR="006C7985">
        <w:rPr>
          <w:rFonts w:ascii="Calibri" w:hAnsi="Calibri"/>
        </w:rPr>
        <w:t>.</w:t>
      </w:r>
      <w:r>
        <w:rPr>
          <w:rFonts w:ascii="Calibri" w:hAnsi="Calibri"/>
        </w:rPr>
        <w:t xml:space="preserve"> Quantum entanglement has profound implications, offering insights into the nature of reality and driving advancements in fields like cryptography, communication, and computation</w:t>
      </w:r>
      <w:r w:rsidR="006C7985">
        <w:rPr>
          <w:rFonts w:ascii="Calibri" w:hAnsi="Calibri"/>
        </w:rPr>
        <w:t>.</w:t>
      </w:r>
      <w:r>
        <w:rPr>
          <w:rFonts w:ascii="Calibri" w:hAnsi="Calibri"/>
        </w:rPr>
        <w:t xml:space="preserve"> This remarkable </w:t>
      </w:r>
      <w:r>
        <w:rPr>
          <w:rFonts w:ascii="Calibri" w:hAnsi="Calibri"/>
        </w:rPr>
        <w:lastRenderedPageBreak/>
        <w:t>phenomenon continues to captivate scientists and philosophers, pushing the boundaries of our understanding of the universe</w:t>
      </w:r>
      <w:r w:rsidR="006C7985">
        <w:rPr>
          <w:rFonts w:ascii="Calibri" w:hAnsi="Calibri"/>
        </w:rPr>
        <w:t>.</w:t>
      </w:r>
    </w:p>
    <w:sectPr w:rsidR="007043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645865">
    <w:abstractNumId w:val="8"/>
  </w:num>
  <w:num w:numId="2" w16cid:durableId="1639411575">
    <w:abstractNumId w:val="6"/>
  </w:num>
  <w:num w:numId="3" w16cid:durableId="1455440095">
    <w:abstractNumId w:val="5"/>
  </w:num>
  <w:num w:numId="4" w16cid:durableId="1911186565">
    <w:abstractNumId w:val="4"/>
  </w:num>
  <w:num w:numId="5" w16cid:durableId="1647659596">
    <w:abstractNumId w:val="7"/>
  </w:num>
  <w:num w:numId="6" w16cid:durableId="2032369602">
    <w:abstractNumId w:val="3"/>
  </w:num>
  <w:num w:numId="7" w16cid:durableId="1884175124">
    <w:abstractNumId w:val="2"/>
  </w:num>
  <w:num w:numId="8" w16cid:durableId="1943605682">
    <w:abstractNumId w:val="1"/>
  </w:num>
  <w:num w:numId="9" w16cid:durableId="67345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985"/>
    <w:rsid w:val="00704354"/>
    <w:rsid w:val="00AA1D8D"/>
    <w:rsid w:val="00B47730"/>
    <w:rsid w:val="00CB0664"/>
    <w:rsid w:val="00F23B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