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2B" w:rsidRDefault="00226CDC">
      <w:pPr>
        <w:jc w:val="center"/>
      </w:pPr>
      <w:r>
        <w:rPr>
          <w:rFonts w:ascii="Calibri" w:hAnsi="Calibri"/>
          <w:sz w:val="44"/>
        </w:rPr>
        <w:t>The Enigma of Black Holes</w:t>
      </w:r>
    </w:p>
    <w:p w:rsidR="00F12C2B" w:rsidRDefault="00226CD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44C8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Rizzi</w:t>
      </w:r>
    </w:p>
    <w:p w:rsidR="00F12C2B" w:rsidRDefault="00226CDC">
      <w:pPr>
        <w:jc w:val="center"/>
      </w:pPr>
      <w:r>
        <w:rPr>
          <w:rFonts w:ascii="Calibri" w:hAnsi="Calibri"/>
          <w:sz w:val="32"/>
        </w:rPr>
        <w:t>Albert_Rizzi@space</w:t>
      </w:r>
      <w:r w:rsidR="00544C8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F12C2B" w:rsidRDefault="00F12C2B"/>
    <w:p w:rsidR="00F12C2B" w:rsidRDefault="00226CDC">
      <w:r>
        <w:rPr>
          <w:rFonts w:ascii="Calibri" w:hAnsi="Calibri"/>
          <w:sz w:val="24"/>
        </w:rPr>
        <w:t>In the vast expanse of the cosmos, these cosmic phenomena known as black holes stand as enigmatic marvels - cosmic vacuums where celestial physics is twisted and gravity's power reigns supreme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singularity at the heart of a black hole, an infinitely dense point where the laws of physics break down, marks the event horizon, a point of no return from which not even light can escape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intense gravity of a black hole warps spacetime, distorting light, and lending a mystifying darkness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realm, where space and time buckle under the weight of gravity, the boundaries of our understanding are pushed to the limit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Exploring the nature of black holes involves delving into the fundamental properties of gravity and matter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intricate mathematical equations and intricate experiments, scientists strive to unveil the mysteries enshrouding these cosmic entities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black holes offers a glimpse into the universe's most extreme phenomena, pushing the boundaries of human knowledge and inviting a profound appreciation for the intricate tapestry of the cosmos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our relentless pursuit of comprehending black holes, we confront a paradoxical interplay of clarity and enigma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the mathematical equations governing their behavior are precise, the very nature of a singularity defies our current scientific understanding</w:t>
      </w:r>
      <w:r w:rsidR="00544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dance between light and shadow, the interplay of illumination and obscurity, fuels our curiosity and propels our relentless quest for answers</w:t>
      </w:r>
      <w:r w:rsidR="00544C8E">
        <w:rPr>
          <w:rFonts w:ascii="Calibri" w:hAnsi="Calibri"/>
          <w:sz w:val="24"/>
        </w:rPr>
        <w:t>.</w:t>
      </w:r>
    </w:p>
    <w:p w:rsidR="00F12C2B" w:rsidRDefault="00226CDC">
      <w:r>
        <w:rPr>
          <w:rFonts w:ascii="Calibri" w:hAnsi="Calibri"/>
          <w:sz w:val="28"/>
        </w:rPr>
        <w:t>Summary</w:t>
      </w:r>
    </w:p>
    <w:p w:rsidR="00F12C2B" w:rsidRDefault="00226CDC">
      <w:r>
        <w:rPr>
          <w:rFonts w:ascii="Calibri" w:hAnsi="Calibri"/>
        </w:rPr>
        <w:t>Black holes encapsulate the paradoxical nature of the cosmos, existing as cosmic enigmas where gravity's dominion reigns supreme</w:t>
      </w:r>
      <w:r w:rsidR="00544C8E">
        <w:rPr>
          <w:rFonts w:ascii="Calibri" w:hAnsi="Calibri"/>
        </w:rPr>
        <w:t>.</w:t>
      </w:r>
      <w:r>
        <w:rPr>
          <w:rFonts w:ascii="Calibri" w:hAnsi="Calibri"/>
        </w:rPr>
        <w:t xml:space="preserve"> These cosmic vacuums, with their infinitely dense singularities at their core and elusive boundaries known as event horizons, challenge our understanding of physics and invite a profound exploration of the universe's extreme phenomena</w:t>
      </w:r>
      <w:r w:rsidR="00544C8E">
        <w:rPr>
          <w:rFonts w:ascii="Calibri" w:hAnsi="Calibri"/>
        </w:rPr>
        <w:t>.</w:t>
      </w:r>
      <w:r>
        <w:rPr>
          <w:rFonts w:ascii="Calibri" w:hAnsi="Calibri"/>
        </w:rPr>
        <w:t xml:space="preserve"> Through intricate mathematical models and incisive experimentation, scientists relentlessly seek to unravel the mysteries shrouding black holes and gain insight into the fundamental properties of gravity and matter</w:t>
      </w:r>
      <w:r w:rsidR="00544C8E">
        <w:rPr>
          <w:rFonts w:ascii="Calibri" w:hAnsi="Calibri"/>
        </w:rPr>
        <w:t>.</w:t>
      </w:r>
      <w:r>
        <w:rPr>
          <w:rFonts w:ascii="Calibri" w:hAnsi="Calibri"/>
        </w:rPr>
        <w:t xml:space="preserve"> Amidst this pursuit, we embrace the paradoxical </w:t>
      </w:r>
      <w:r>
        <w:rPr>
          <w:rFonts w:ascii="Calibri" w:hAnsi="Calibri"/>
        </w:rPr>
        <w:lastRenderedPageBreak/>
        <w:t>fusion of clarity and enigma, illumination and obscurity, which characterize our quest to comprehend these celestial phenomena</w:t>
      </w:r>
      <w:r w:rsidR="00544C8E">
        <w:rPr>
          <w:rFonts w:ascii="Calibri" w:hAnsi="Calibri"/>
        </w:rPr>
        <w:t>.</w:t>
      </w:r>
    </w:p>
    <w:sectPr w:rsidR="00F12C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097290">
    <w:abstractNumId w:val="8"/>
  </w:num>
  <w:num w:numId="2" w16cid:durableId="1755711545">
    <w:abstractNumId w:val="6"/>
  </w:num>
  <w:num w:numId="3" w16cid:durableId="2015380865">
    <w:abstractNumId w:val="5"/>
  </w:num>
  <w:num w:numId="4" w16cid:durableId="505438563">
    <w:abstractNumId w:val="4"/>
  </w:num>
  <w:num w:numId="5" w16cid:durableId="1468007710">
    <w:abstractNumId w:val="7"/>
  </w:num>
  <w:num w:numId="6" w16cid:durableId="819154601">
    <w:abstractNumId w:val="3"/>
  </w:num>
  <w:num w:numId="7" w16cid:durableId="273631937">
    <w:abstractNumId w:val="2"/>
  </w:num>
  <w:num w:numId="8" w16cid:durableId="15617501">
    <w:abstractNumId w:val="1"/>
  </w:num>
  <w:num w:numId="9" w16cid:durableId="180310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CDC"/>
    <w:rsid w:val="0029639D"/>
    <w:rsid w:val="00326F90"/>
    <w:rsid w:val="00544C8E"/>
    <w:rsid w:val="00AA1D8D"/>
    <w:rsid w:val="00B47730"/>
    <w:rsid w:val="00CB0664"/>
    <w:rsid w:val="00F12C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