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13A" w:rsidRDefault="00B2614C">
      <w:pPr>
        <w:jc w:val="center"/>
      </w:pPr>
      <w:r>
        <w:rPr>
          <w:rFonts w:ascii="Calibri" w:hAnsi="Calibri"/>
          <w:sz w:val="44"/>
        </w:rPr>
        <w:t>Exploring the Cosmos: A Voyage to Unlock the Mysteries</w:t>
      </w:r>
    </w:p>
    <w:p w:rsidR="0016413A" w:rsidRDefault="00B2614C">
      <w:pPr>
        <w:pStyle w:val="NoSpacing"/>
        <w:jc w:val="center"/>
      </w:pPr>
      <w:r>
        <w:rPr>
          <w:rFonts w:ascii="Calibri" w:hAnsi="Calibri"/>
          <w:sz w:val="36"/>
        </w:rPr>
        <w:t>Marianne Dyonisys</w:t>
      </w:r>
    </w:p>
    <w:p w:rsidR="0016413A" w:rsidRDefault="00B2614C">
      <w:pPr>
        <w:jc w:val="center"/>
      </w:pPr>
      <w:r>
        <w:rPr>
          <w:rFonts w:ascii="Calibri" w:hAnsi="Calibri"/>
          <w:sz w:val="32"/>
        </w:rPr>
        <w:t>dyonisys</w:t>
      </w:r>
      <w:r w:rsidR="003F305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marianne@topuniversities</w:t>
      </w:r>
      <w:r w:rsidR="003F305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16413A" w:rsidRDefault="0016413A"/>
    <w:p w:rsidR="0016413A" w:rsidRDefault="00B2614C">
      <w:r>
        <w:rPr>
          <w:rFonts w:ascii="Calibri" w:hAnsi="Calibri"/>
          <w:sz w:val="24"/>
        </w:rPr>
        <w:t>Amidst the vast canvas of the night sky lies a tapestry of celestial wonders, beckoning humankind to unravel their secrets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depths of time, astronomers have peered into the cosmos, deciphering the intricate dance of stars, planets, and galaxies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epoch of discovery, our understanding of the universe expands, propelling us towards a profound comprehension of our place within its boundless expanse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this cosmic voyage, we tread the path paved by scientific pioneers, delving into the mysteries that perpetuate the grand narrative of the universe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cosmic symphony, celestial bodies waltz across the cosmic stage, held captive by the gravitational sway of unseen forces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brilliance of stars, born from the fusion of atomic nuclei, illuminates the void, casting their radiant glow upon the universe's vast expanse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Against this backdrop of cosmic grandeur, planets traverse their celestial orbits, some harboring the potential for life's genesis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explore the mysteries of these worlds, deciphering the clues they hold to unveil the origins of life's tapestry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our solar system's familiar confines, galaxies spiral in a majestic cosmic dance, their ethereal beauty awe-inspiring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metropolises, composed of trillions of stars, are bound together by threads of gravity, weaving intricate patterns across the vastness of space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these galactic behemoths offers insights into the universe's evolution, revealing clues to its formative moments and ultimate fate</w:t>
      </w:r>
      <w:r w:rsidR="003F30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celestial choreography, spanning billions of years, unveils the intricate workings of the universe's symphony</w:t>
      </w:r>
      <w:r w:rsidR="003F3053">
        <w:rPr>
          <w:rFonts w:ascii="Calibri" w:hAnsi="Calibri"/>
          <w:sz w:val="24"/>
        </w:rPr>
        <w:t>.</w:t>
      </w:r>
    </w:p>
    <w:p w:rsidR="0016413A" w:rsidRDefault="00B2614C">
      <w:r>
        <w:rPr>
          <w:rFonts w:ascii="Calibri" w:hAnsi="Calibri"/>
          <w:sz w:val="28"/>
        </w:rPr>
        <w:t>Summary</w:t>
      </w:r>
    </w:p>
    <w:p w:rsidR="0016413A" w:rsidRDefault="00B2614C">
      <w:r>
        <w:rPr>
          <w:rFonts w:ascii="Calibri" w:hAnsi="Calibri"/>
        </w:rPr>
        <w:t>Through our cosmic voyage, we have traversed the depths of space, delving into the mysteries that shroud the universe</w:t>
      </w:r>
      <w:r w:rsidR="003F3053">
        <w:rPr>
          <w:rFonts w:ascii="Calibri" w:hAnsi="Calibri"/>
        </w:rPr>
        <w:t>.</w:t>
      </w:r>
      <w:r>
        <w:rPr>
          <w:rFonts w:ascii="Calibri" w:hAnsi="Calibri"/>
        </w:rPr>
        <w:t xml:space="preserve"> From the brilliance of stars to the dance of planets, and the awe-inspiring grandeur of galaxies, our understanding of the cosmos has been transformed</w:t>
      </w:r>
      <w:r w:rsidR="003F3053">
        <w:rPr>
          <w:rFonts w:ascii="Calibri" w:hAnsi="Calibri"/>
        </w:rPr>
        <w:t>.</w:t>
      </w:r>
      <w:r>
        <w:rPr>
          <w:rFonts w:ascii="Calibri" w:hAnsi="Calibri"/>
        </w:rPr>
        <w:t xml:space="preserve"> This celestial odyssey has unveiled the intricacies of cosmic phenomena, shaping our comprehension of the universe's vastness and our place within it</w:t>
      </w:r>
      <w:r w:rsidR="003F3053">
        <w:rPr>
          <w:rFonts w:ascii="Calibri" w:hAnsi="Calibri"/>
        </w:rPr>
        <w:t>.</w:t>
      </w:r>
      <w:r>
        <w:rPr>
          <w:rFonts w:ascii="Calibri" w:hAnsi="Calibri"/>
        </w:rPr>
        <w:t xml:space="preserve"> Our journey of cosmic exploration continues, </w:t>
      </w:r>
      <w:r>
        <w:rPr>
          <w:rFonts w:ascii="Calibri" w:hAnsi="Calibri"/>
        </w:rPr>
        <w:lastRenderedPageBreak/>
        <w:t>as we set our sights on unraveling the hidden secrets of the universe, transcending the boundaries of our knowledge and embarking on a voyage that will forever inspire and astound</w:t>
      </w:r>
      <w:r w:rsidR="003F3053">
        <w:rPr>
          <w:rFonts w:ascii="Calibri" w:hAnsi="Calibri"/>
        </w:rPr>
        <w:t>.</w:t>
      </w:r>
    </w:p>
    <w:sectPr w:rsidR="00164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220848">
    <w:abstractNumId w:val="8"/>
  </w:num>
  <w:num w:numId="2" w16cid:durableId="400909528">
    <w:abstractNumId w:val="6"/>
  </w:num>
  <w:num w:numId="3" w16cid:durableId="1046375285">
    <w:abstractNumId w:val="5"/>
  </w:num>
  <w:num w:numId="4" w16cid:durableId="575556430">
    <w:abstractNumId w:val="4"/>
  </w:num>
  <w:num w:numId="5" w16cid:durableId="1096100590">
    <w:abstractNumId w:val="7"/>
  </w:num>
  <w:num w:numId="6" w16cid:durableId="648707980">
    <w:abstractNumId w:val="3"/>
  </w:num>
  <w:num w:numId="7" w16cid:durableId="1628925746">
    <w:abstractNumId w:val="2"/>
  </w:num>
  <w:num w:numId="8" w16cid:durableId="2090419739">
    <w:abstractNumId w:val="1"/>
  </w:num>
  <w:num w:numId="9" w16cid:durableId="115502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13A"/>
    <w:rsid w:val="0029639D"/>
    <w:rsid w:val="00326F90"/>
    <w:rsid w:val="003F3053"/>
    <w:rsid w:val="00AA1D8D"/>
    <w:rsid w:val="00B2614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