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838" w:rsidRDefault="00943516">
      <w:pPr>
        <w:jc w:val="center"/>
      </w:pPr>
      <w:r>
        <w:rPr>
          <w:rFonts w:ascii="Calibri" w:hAnsi="Calibri"/>
          <w:sz w:val="44"/>
        </w:rPr>
        <w:t>Literacy: A Cornerstone to Human Civilization</w:t>
      </w:r>
    </w:p>
    <w:p w:rsidR="00B24838" w:rsidRDefault="00943516">
      <w:pPr>
        <w:pStyle w:val="NoSpacing"/>
        <w:jc w:val="center"/>
      </w:pPr>
      <w:r>
        <w:rPr>
          <w:rFonts w:ascii="Calibri" w:hAnsi="Calibri"/>
          <w:sz w:val="36"/>
        </w:rPr>
        <w:t>Jessica Hall</w:t>
      </w:r>
    </w:p>
    <w:p w:rsidR="00B24838" w:rsidRDefault="00943516">
      <w:pPr>
        <w:jc w:val="center"/>
      </w:pPr>
      <w:r>
        <w:rPr>
          <w:rFonts w:ascii="Calibri" w:hAnsi="Calibri"/>
          <w:sz w:val="32"/>
        </w:rPr>
        <w:t>jessica</w:t>
      </w:r>
      <w:r w:rsidR="00380CB0">
        <w:rPr>
          <w:rFonts w:ascii="Calibri" w:hAnsi="Calibri"/>
          <w:sz w:val="32"/>
        </w:rPr>
        <w:t>.</w:t>
      </w:r>
      <w:r>
        <w:rPr>
          <w:rFonts w:ascii="Calibri" w:hAnsi="Calibri"/>
          <w:sz w:val="32"/>
        </w:rPr>
        <w:t>hall@knoxville</w:t>
      </w:r>
      <w:r w:rsidR="00380CB0">
        <w:rPr>
          <w:rFonts w:ascii="Calibri" w:hAnsi="Calibri"/>
          <w:sz w:val="32"/>
        </w:rPr>
        <w:t>.</w:t>
      </w:r>
      <w:r>
        <w:rPr>
          <w:rFonts w:ascii="Calibri" w:hAnsi="Calibri"/>
          <w:sz w:val="32"/>
        </w:rPr>
        <w:t>edu</w:t>
      </w:r>
    </w:p>
    <w:p w:rsidR="00B24838" w:rsidRDefault="00B24838"/>
    <w:p w:rsidR="00B24838" w:rsidRDefault="00943516">
      <w:r>
        <w:rPr>
          <w:rFonts w:ascii="Calibri" w:hAnsi="Calibri"/>
          <w:sz w:val="24"/>
        </w:rPr>
        <w:t>Literacy is the pillar of civilization, a window to boundless knowledge, empowering individuals to navigate life's complexities</w:t>
      </w:r>
      <w:r w:rsidR="00380CB0">
        <w:rPr>
          <w:rFonts w:ascii="Calibri" w:hAnsi="Calibri"/>
          <w:sz w:val="24"/>
        </w:rPr>
        <w:t>.</w:t>
      </w:r>
      <w:r>
        <w:rPr>
          <w:rFonts w:ascii="Calibri" w:hAnsi="Calibri"/>
          <w:sz w:val="24"/>
        </w:rPr>
        <w:t xml:space="preserve"> Grasping the proficiency of reading and writing becomes a fundamental tool that liberates one from the shackles of ignorance, enabling exploration of the world's vastness from the comfort of one's own domain</w:t>
      </w:r>
      <w:r w:rsidR="00380CB0">
        <w:rPr>
          <w:rFonts w:ascii="Calibri" w:hAnsi="Calibri"/>
          <w:sz w:val="24"/>
        </w:rPr>
        <w:t>.</w:t>
      </w:r>
      <w:r>
        <w:rPr>
          <w:rFonts w:ascii="Calibri" w:hAnsi="Calibri"/>
          <w:sz w:val="24"/>
        </w:rPr>
        <w:t xml:space="preserve"> The journey of a thousand miles begins with the comprehension of a single word, unlocking the gate to the symphony of written ideas that echo throughout history</w:t>
      </w:r>
      <w:r w:rsidR="00380CB0">
        <w:rPr>
          <w:rFonts w:ascii="Calibri" w:hAnsi="Calibri"/>
          <w:sz w:val="24"/>
        </w:rPr>
        <w:t>.</w:t>
      </w:r>
      <w:r>
        <w:rPr>
          <w:rFonts w:ascii="Calibri" w:hAnsi="Calibri"/>
          <w:sz w:val="24"/>
        </w:rPr>
        <w:t xml:space="preserve"> Literacy illuminates the path to unravel the secrets that lie within the recesses of history, comprehending the intricacies of the past, and cultivating a deeper understanding of one's cultural roots</w:t>
      </w:r>
      <w:r w:rsidR="00380CB0">
        <w:rPr>
          <w:rFonts w:ascii="Calibri" w:hAnsi="Calibri"/>
          <w:sz w:val="24"/>
        </w:rPr>
        <w:t>.</w:t>
      </w:r>
      <w:r>
        <w:rPr>
          <w:rFonts w:ascii="Calibri" w:hAnsi="Calibri"/>
          <w:sz w:val="24"/>
        </w:rPr>
        <w:br/>
      </w:r>
      <w:r>
        <w:rPr>
          <w:rFonts w:ascii="Calibri" w:hAnsi="Calibri"/>
          <w:sz w:val="24"/>
        </w:rPr>
        <w:br/>
        <w:t>It is through the written word that knowledge perpetuates, traversing temporal barriers, sharing innovations, and crossing the chasm of generations</w:t>
      </w:r>
      <w:r w:rsidR="00380CB0">
        <w:rPr>
          <w:rFonts w:ascii="Calibri" w:hAnsi="Calibri"/>
          <w:sz w:val="24"/>
        </w:rPr>
        <w:t>.</w:t>
      </w:r>
      <w:r>
        <w:rPr>
          <w:rFonts w:ascii="Calibri" w:hAnsi="Calibri"/>
          <w:sz w:val="24"/>
        </w:rPr>
        <w:t xml:space="preserve"> From scientific discoveries that have propelled human progress to philosophical musings that have sparked intellectual revolutions, literacy is the conduit that preserves, disseminates, and perpetuates the collective wisdom of society</w:t>
      </w:r>
      <w:r w:rsidR="00380CB0">
        <w:rPr>
          <w:rFonts w:ascii="Calibri" w:hAnsi="Calibri"/>
          <w:sz w:val="24"/>
        </w:rPr>
        <w:t>.</w:t>
      </w:r>
      <w:r>
        <w:rPr>
          <w:rFonts w:ascii="Calibri" w:hAnsi="Calibri"/>
          <w:sz w:val="24"/>
        </w:rPr>
        <w:t xml:space="preserve"> It nourishes the mind's garden with diverse experiences and perspectives, fostering creativity, critical thinking, and empathy</w:t>
      </w:r>
      <w:r w:rsidR="00380CB0">
        <w:rPr>
          <w:rFonts w:ascii="Calibri" w:hAnsi="Calibri"/>
          <w:sz w:val="24"/>
        </w:rPr>
        <w:t>.</w:t>
      </w:r>
      <w:r>
        <w:rPr>
          <w:rFonts w:ascii="Calibri" w:hAnsi="Calibri"/>
          <w:sz w:val="24"/>
        </w:rPr>
        <w:t xml:space="preserve"> Moreover, literacy enhances personal development and empowerment</w:t>
      </w:r>
      <w:r w:rsidR="00380CB0">
        <w:rPr>
          <w:rFonts w:ascii="Calibri" w:hAnsi="Calibri"/>
          <w:sz w:val="24"/>
        </w:rPr>
        <w:t>.</w:t>
      </w:r>
      <w:r>
        <w:rPr>
          <w:rFonts w:ascii="Calibri" w:hAnsi="Calibri"/>
          <w:sz w:val="24"/>
        </w:rPr>
        <w:t xml:space="preserve"> Mastering the art of written communication equips individuals to articulate thoughts and share ideas effectively, allowing them to express their uniqueness, navigate social interactions, and pursue their chosen paths with greater confidence and clarity</w:t>
      </w:r>
      <w:r w:rsidR="00380CB0">
        <w:rPr>
          <w:rFonts w:ascii="Calibri" w:hAnsi="Calibri"/>
          <w:sz w:val="24"/>
        </w:rPr>
        <w:t>.</w:t>
      </w:r>
      <w:r>
        <w:rPr>
          <w:rFonts w:ascii="Calibri" w:hAnsi="Calibri"/>
          <w:sz w:val="24"/>
        </w:rPr>
        <w:br/>
      </w:r>
      <w:r>
        <w:rPr>
          <w:rFonts w:ascii="Calibri" w:hAnsi="Calibri"/>
          <w:sz w:val="24"/>
        </w:rPr>
        <w:br/>
        <w:t>The profound impact of literacy extends beyond personal growth, permeating the very fabric of society</w:t>
      </w:r>
      <w:r w:rsidR="00380CB0">
        <w:rPr>
          <w:rFonts w:ascii="Calibri" w:hAnsi="Calibri"/>
          <w:sz w:val="24"/>
        </w:rPr>
        <w:t>.</w:t>
      </w:r>
      <w:r>
        <w:rPr>
          <w:rFonts w:ascii="Calibri" w:hAnsi="Calibri"/>
          <w:sz w:val="24"/>
        </w:rPr>
        <w:t xml:space="preserve"> Economies thrive when citizens have the ability to access and comprehend information, making informed choices as consumers, participants in the workforce, and engaged members of the community</w:t>
      </w:r>
      <w:r w:rsidR="00380CB0">
        <w:rPr>
          <w:rFonts w:ascii="Calibri" w:hAnsi="Calibri"/>
          <w:sz w:val="24"/>
        </w:rPr>
        <w:t>.</w:t>
      </w:r>
      <w:r>
        <w:rPr>
          <w:rFonts w:ascii="Calibri" w:hAnsi="Calibri"/>
          <w:sz w:val="24"/>
        </w:rPr>
        <w:t xml:space="preserve"> Literacy is the thread that weaves together diverse cultures, fostering understanding, tolerance, and cooperation</w:t>
      </w:r>
      <w:r w:rsidR="00380CB0">
        <w:rPr>
          <w:rFonts w:ascii="Calibri" w:hAnsi="Calibri"/>
          <w:sz w:val="24"/>
        </w:rPr>
        <w:t>.</w:t>
      </w:r>
      <w:r>
        <w:rPr>
          <w:rFonts w:ascii="Calibri" w:hAnsi="Calibri"/>
          <w:sz w:val="24"/>
        </w:rPr>
        <w:t xml:space="preserve"> It is the indispensible key that unlocks the potential of every individual, laying the foundation for a more equitable and prosperous world</w:t>
      </w:r>
      <w:r w:rsidR="00380CB0">
        <w:rPr>
          <w:rFonts w:ascii="Calibri" w:hAnsi="Calibri"/>
          <w:sz w:val="24"/>
        </w:rPr>
        <w:t>.</w:t>
      </w:r>
    </w:p>
    <w:p w:rsidR="00B24838" w:rsidRDefault="00943516">
      <w:r>
        <w:rPr>
          <w:rFonts w:ascii="Calibri" w:hAnsi="Calibri"/>
          <w:sz w:val="28"/>
        </w:rPr>
        <w:t>Summary</w:t>
      </w:r>
    </w:p>
    <w:p w:rsidR="00B24838" w:rsidRDefault="00943516">
      <w:r>
        <w:rPr>
          <w:rFonts w:ascii="Calibri" w:hAnsi="Calibri"/>
        </w:rPr>
        <w:lastRenderedPageBreak/>
        <w:t>Literacy, a seminal force in human civilization, opens the gateway to vast troves of knowledge, transcending time and space</w:t>
      </w:r>
      <w:r w:rsidR="00380CB0">
        <w:rPr>
          <w:rFonts w:ascii="Calibri" w:hAnsi="Calibri"/>
        </w:rPr>
        <w:t>.</w:t>
      </w:r>
      <w:r>
        <w:rPr>
          <w:rFonts w:ascii="Calibri" w:hAnsi="Calibri"/>
        </w:rPr>
        <w:t xml:space="preserve"> It ignites critical thinking, fuels imagination, and carves paths to personal and societal progress</w:t>
      </w:r>
      <w:r w:rsidR="00380CB0">
        <w:rPr>
          <w:rFonts w:ascii="Calibri" w:hAnsi="Calibri"/>
        </w:rPr>
        <w:t>.</w:t>
      </w:r>
      <w:r>
        <w:rPr>
          <w:rFonts w:ascii="Calibri" w:hAnsi="Calibri"/>
        </w:rPr>
        <w:t xml:space="preserve"> The written word preserves and propagates wisdom, propelling collective evolution, fostering cultural diversity, and weaving together the fragmented threads of human experiences</w:t>
      </w:r>
      <w:r w:rsidR="00380CB0">
        <w:rPr>
          <w:rFonts w:ascii="Calibri" w:hAnsi="Calibri"/>
        </w:rPr>
        <w:t>.</w:t>
      </w:r>
      <w:r>
        <w:rPr>
          <w:rFonts w:ascii="Calibri" w:hAnsi="Calibri"/>
        </w:rPr>
        <w:t xml:space="preserve"> Literacy empowers individuals, liberates economies, and fortifies societal harmony, standing as an essential axis of a flourishing civilization</w:t>
      </w:r>
      <w:r w:rsidR="00380CB0">
        <w:rPr>
          <w:rFonts w:ascii="Calibri" w:hAnsi="Calibri"/>
        </w:rPr>
        <w:t>.</w:t>
      </w:r>
    </w:p>
    <w:sectPr w:rsidR="00B24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450963">
    <w:abstractNumId w:val="8"/>
  </w:num>
  <w:num w:numId="2" w16cid:durableId="468286403">
    <w:abstractNumId w:val="6"/>
  </w:num>
  <w:num w:numId="3" w16cid:durableId="369036403">
    <w:abstractNumId w:val="5"/>
  </w:num>
  <w:num w:numId="4" w16cid:durableId="140199479">
    <w:abstractNumId w:val="4"/>
  </w:num>
  <w:num w:numId="5" w16cid:durableId="1163087958">
    <w:abstractNumId w:val="7"/>
  </w:num>
  <w:num w:numId="6" w16cid:durableId="208340564">
    <w:abstractNumId w:val="3"/>
  </w:num>
  <w:num w:numId="7" w16cid:durableId="1262838228">
    <w:abstractNumId w:val="2"/>
  </w:num>
  <w:num w:numId="8" w16cid:durableId="83261866">
    <w:abstractNumId w:val="1"/>
  </w:num>
  <w:num w:numId="9" w16cid:durableId="144581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CB0"/>
    <w:rsid w:val="00943516"/>
    <w:rsid w:val="00AA1D8D"/>
    <w:rsid w:val="00B248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