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E45" w:rsidRDefault="00350F91">
      <w:pPr>
        <w:jc w:val="center"/>
      </w:pPr>
      <w:r>
        <w:rPr>
          <w:rFonts w:ascii="Calibri" w:hAnsi="Calibri"/>
          <w:sz w:val="44"/>
        </w:rPr>
        <w:t>Stellar Symphony: Cosmic Dance of Light and Energy</w:t>
      </w:r>
    </w:p>
    <w:p w:rsidR="00097E45" w:rsidRDefault="00350F91">
      <w:pPr>
        <w:pStyle w:val="NoSpacing"/>
        <w:jc w:val="center"/>
      </w:pPr>
      <w:r>
        <w:rPr>
          <w:rFonts w:ascii="Calibri" w:hAnsi="Calibri"/>
          <w:sz w:val="36"/>
        </w:rPr>
        <w:t>Dr</w:t>
      </w:r>
      <w:r w:rsidR="00CA4601">
        <w:rPr>
          <w:rFonts w:ascii="Calibri" w:hAnsi="Calibri"/>
          <w:sz w:val="36"/>
        </w:rPr>
        <w:t>.</w:t>
      </w:r>
      <w:r>
        <w:rPr>
          <w:rFonts w:ascii="Calibri" w:hAnsi="Calibri"/>
          <w:sz w:val="36"/>
        </w:rPr>
        <w:t xml:space="preserve"> Amelia Montgomery</w:t>
      </w:r>
    </w:p>
    <w:p w:rsidR="00097E45" w:rsidRDefault="00350F91">
      <w:pPr>
        <w:jc w:val="center"/>
      </w:pPr>
      <w:r>
        <w:rPr>
          <w:rFonts w:ascii="Calibri" w:hAnsi="Calibri"/>
          <w:sz w:val="32"/>
        </w:rPr>
        <w:t>montgomery</w:t>
      </w:r>
      <w:r w:rsidR="00CA4601">
        <w:rPr>
          <w:rFonts w:ascii="Calibri" w:hAnsi="Calibri"/>
          <w:sz w:val="32"/>
        </w:rPr>
        <w:t>.</w:t>
      </w:r>
      <w:r>
        <w:rPr>
          <w:rFonts w:ascii="Calibri" w:hAnsi="Calibri"/>
          <w:sz w:val="32"/>
        </w:rPr>
        <w:t>amelia@luminaryobservatory</w:t>
      </w:r>
      <w:r w:rsidR="00CA4601">
        <w:rPr>
          <w:rFonts w:ascii="Calibri" w:hAnsi="Calibri"/>
          <w:sz w:val="32"/>
        </w:rPr>
        <w:t>.</w:t>
      </w:r>
      <w:r>
        <w:rPr>
          <w:rFonts w:ascii="Calibri" w:hAnsi="Calibri"/>
          <w:sz w:val="32"/>
        </w:rPr>
        <w:t>org</w:t>
      </w:r>
    </w:p>
    <w:p w:rsidR="00097E45" w:rsidRDefault="00097E45"/>
    <w:p w:rsidR="00097E45" w:rsidRDefault="00350F91">
      <w:r>
        <w:rPr>
          <w:rFonts w:ascii="Calibri" w:hAnsi="Calibri"/>
          <w:sz w:val="24"/>
        </w:rPr>
        <w:t>In the vast expanse of the cosmos, where darkness reigns supreme, a mesmerizing spectacle unfolds, a celestial ballet of light and energy</w:t>
      </w:r>
      <w:r w:rsidR="00CA4601">
        <w:rPr>
          <w:rFonts w:ascii="Calibri" w:hAnsi="Calibri"/>
          <w:sz w:val="24"/>
        </w:rPr>
        <w:t>.</w:t>
      </w:r>
      <w:r>
        <w:rPr>
          <w:rFonts w:ascii="Calibri" w:hAnsi="Calibri"/>
          <w:sz w:val="24"/>
        </w:rPr>
        <w:t xml:space="preserve"> Stars, the celestial beacons in the cosmic tapestry, engage in an intricate dance, illuminating the universe with their radiant glow</w:t>
      </w:r>
      <w:r w:rsidR="00CA4601">
        <w:rPr>
          <w:rFonts w:ascii="Calibri" w:hAnsi="Calibri"/>
          <w:sz w:val="24"/>
        </w:rPr>
        <w:t>.</w:t>
      </w:r>
      <w:r>
        <w:rPr>
          <w:rFonts w:ascii="Calibri" w:hAnsi="Calibri"/>
          <w:sz w:val="24"/>
        </w:rPr>
        <w:t xml:space="preserve"> These stellar performers, each possessing unique characteristics and captivating histories, orchestrate a symphony of cosmic wonder that has captivated the imaginations of humankind for millennia</w:t>
      </w:r>
      <w:r w:rsidR="00CA4601">
        <w:rPr>
          <w:rFonts w:ascii="Calibri" w:hAnsi="Calibri"/>
          <w:sz w:val="24"/>
        </w:rPr>
        <w:t>.</w:t>
      </w:r>
      <w:r>
        <w:rPr>
          <w:rFonts w:ascii="Calibri" w:hAnsi="Calibri"/>
          <w:sz w:val="24"/>
        </w:rPr>
        <w:t xml:space="preserve"> Beyond their awe-inspiring beauty, stars hold profound significance, harboring secrets of the universe's origin, evolution, and composition</w:t>
      </w:r>
      <w:r w:rsidR="00CA4601">
        <w:rPr>
          <w:rFonts w:ascii="Calibri" w:hAnsi="Calibri"/>
          <w:sz w:val="24"/>
        </w:rPr>
        <w:t>.</w:t>
      </w:r>
      <w:r>
        <w:rPr>
          <w:rFonts w:ascii="Calibri" w:hAnsi="Calibri"/>
          <w:sz w:val="24"/>
        </w:rPr>
        <w:t xml:space="preserve"> They serve as cosmic laboratories where elements are forged, shaping the very fabric of existence, while their gravitational embrace gives birth to planetary systems, potentially nurturing life</w:t>
      </w:r>
      <w:r w:rsidR="00CA4601">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From the fiery birth of massive blue supergiants to the graceful senescence of aging red giants, the stellar life cycle is a dynamic narrative of transformation and renewal</w:t>
      </w:r>
      <w:r w:rsidR="00CA4601">
        <w:rPr>
          <w:rFonts w:ascii="Calibri" w:hAnsi="Calibri"/>
          <w:sz w:val="24"/>
        </w:rPr>
        <w:t>.</w:t>
      </w:r>
      <w:r>
        <w:rPr>
          <w:rFonts w:ascii="Calibri" w:hAnsi="Calibri"/>
          <w:sz w:val="24"/>
        </w:rPr>
        <w:t xml:space="preserve"> In their fiery crucibles, stars fuse elements, releasing colossal amounts of energy that illuminate the universe</w:t>
      </w:r>
      <w:r w:rsidR="00CA4601">
        <w:rPr>
          <w:rFonts w:ascii="Calibri" w:hAnsi="Calibri"/>
          <w:sz w:val="24"/>
        </w:rPr>
        <w:t>.</w:t>
      </w:r>
      <w:r>
        <w:rPr>
          <w:rFonts w:ascii="Calibri" w:hAnsi="Calibri"/>
          <w:sz w:val="24"/>
        </w:rPr>
        <w:t xml:space="preserve"> As they exhaust their nuclear fuel, these celestial bodies embark on a path of evolution, traversing stages of grandeur and decay</w:t>
      </w:r>
      <w:r w:rsidR="00CA4601">
        <w:rPr>
          <w:rFonts w:ascii="Calibri" w:hAnsi="Calibri"/>
          <w:sz w:val="24"/>
        </w:rPr>
        <w:t>.</w:t>
      </w:r>
      <w:r>
        <w:rPr>
          <w:rFonts w:ascii="Calibri" w:hAnsi="Calibri"/>
          <w:sz w:val="24"/>
        </w:rPr>
        <w:t xml:space="preserve"> The fate that awaits them is determined by their mass, a cosmic determinant that dictates their final destiny</w:t>
      </w:r>
      <w:r w:rsidR="00CA4601">
        <w:rPr>
          <w:rFonts w:ascii="Calibri" w:hAnsi="Calibri"/>
          <w:sz w:val="24"/>
        </w:rPr>
        <w:t>.</w:t>
      </w:r>
      <w:r>
        <w:rPr>
          <w:rFonts w:ascii="Calibri" w:hAnsi="Calibri"/>
          <w:sz w:val="24"/>
        </w:rPr>
        <w:t xml:space="preserve"> Some stars explode in spectacular supernovae, spewing debris across interstellar space, while others fade away as white dwarfs or neutron stars, leaving behind enigmatic remnants that challenge our understanding of physics</w:t>
      </w:r>
      <w:r w:rsidR="00CA4601">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With each celestial waltz, stars leave an imprint on the universe, bequeathing heavy elements, the building blocks of life, to future generations of stars</w:t>
      </w:r>
      <w:r w:rsidR="00CA4601">
        <w:rPr>
          <w:rFonts w:ascii="Calibri" w:hAnsi="Calibri"/>
          <w:sz w:val="24"/>
        </w:rPr>
        <w:t>.</w:t>
      </w:r>
      <w:r>
        <w:rPr>
          <w:rFonts w:ascii="Calibri" w:hAnsi="Calibri"/>
          <w:sz w:val="24"/>
        </w:rPr>
        <w:t xml:space="preserve"> The composition of stars varies, with some rich in metals and others devoid of these elements, influencing the formation of planetary systems and the potential for life</w:t>
      </w:r>
      <w:r w:rsidR="00CA4601">
        <w:rPr>
          <w:rFonts w:ascii="Calibri" w:hAnsi="Calibri"/>
          <w:sz w:val="24"/>
        </w:rPr>
        <w:t>.</w:t>
      </w:r>
      <w:r>
        <w:rPr>
          <w:rFonts w:ascii="Calibri" w:hAnsi="Calibri"/>
          <w:sz w:val="24"/>
        </w:rPr>
        <w:t xml:space="preserve"> By studying stars, we glean </w:t>
      </w:r>
      <w:r>
        <w:rPr>
          <w:rFonts w:ascii="Calibri" w:hAnsi="Calibri"/>
          <w:sz w:val="24"/>
        </w:rPr>
        <w:lastRenderedPageBreak/>
        <w:t>invaluable insights into the formation and evolution of the universe, tracing its cosmic timeline from the Big Bang's primordial fireball to the present, and perhaps, venturing into its enigmatic future</w:t>
      </w:r>
      <w:r w:rsidR="00CA4601">
        <w:rPr>
          <w:rFonts w:ascii="Calibri" w:hAnsi="Calibri"/>
          <w:sz w:val="24"/>
        </w:rPr>
        <w:t>.</w:t>
      </w:r>
      <w:r>
        <w:rPr>
          <w:rFonts w:ascii="Calibri" w:hAnsi="Calibri"/>
          <w:sz w:val="24"/>
        </w:rPr>
        <w:t xml:space="preserve"> Stars, in their celestial symphony, not only captivate our aesthetic sensibilities but also illuminate the tapestry of cosmic history, guiding us toward a deeper understanding of our place in the vastness of the cosmos</w:t>
      </w:r>
      <w:r w:rsidR="00CA4601">
        <w:rPr>
          <w:rFonts w:ascii="Calibri" w:hAnsi="Calibri"/>
          <w:sz w:val="24"/>
        </w:rPr>
        <w:t>.</w:t>
      </w:r>
    </w:p>
    <w:p w:rsidR="00097E45" w:rsidRDefault="00350F91">
      <w:r>
        <w:rPr>
          <w:rFonts w:ascii="Calibri" w:hAnsi="Calibri"/>
          <w:sz w:val="28"/>
        </w:rPr>
        <w:t>Summary</w:t>
      </w:r>
    </w:p>
    <w:p w:rsidR="00097E45" w:rsidRDefault="00350F91">
      <w:r>
        <w:rPr>
          <w:rFonts w:ascii="Calibri" w:hAnsi="Calibri"/>
        </w:rPr>
        <w:t>Through the cosmic dance of stars, we witness the grand spectacle of stellar birth, evolution, and ultimate fate</w:t>
      </w:r>
      <w:r w:rsidR="00CA4601">
        <w:rPr>
          <w:rFonts w:ascii="Calibri" w:hAnsi="Calibri"/>
        </w:rPr>
        <w:t>.</w:t>
      </w:r>
      <w:r>
        <w:rPr>
          <w:rFonts w:ascii="Calibri" w:hAnsi="Calibri"/>
        </w:rPr>
        <w:t xml:space="preserve"> Stars forge elements, shaping the composition of the universe, and harbor the potential for life</w:t>
      </w:r>
      <w:r w:rsidR="00CA4601">
        <w:rPr>
          <w:rFonts w:ascii="Calibri" w:hAnsi="Calibri"/>
        </w:rPr>
        <w:t>.</w:t>
      </w:r>
      <w:r>
        <w:rPr>
          <w:rFonts w:ascii="Calibri" w:hAnsi="Calibri"/>
        </w:rPr>
        <w:t xml:space="preserve"> Their life cycles, governed by mass, determine their destinies, ranging from cataclysmic supernovae to graceful stellar senescence</w:t>
      </w:r>
      <w:r w:rsidR="00CA4601">
        <w:rPr>
          <w:rFonts w:ascii="Calibri" w:hAnsi="Calibri"/>
        </w:rPr>
        <w:t>.</w:t>
      </w:r>
      <w:r>
        <w:rPr>
          <w:rFonts w:ascii="Calibri" w:hAnsi="Calibri"/>
        </w:rPr>
        <w:t xml:space="preserve"> By delving into the study of stars, we unlock the secrets of cosmic history, tracing the universe's evolution from its primordial beginnings to its uncertain future</w:t>
      </w:r>
      <w:r w:rsidR="00CA4601">
        <w:rPr>
          <w:rFonts w:ascii="Calibri" w:hAnsi="Calibri"/>
        </w:rPr>
        <w:t>.</w:t>
      </w:r>
      <w:r>
        <w:rPr>
          <w:rFonts w:ascii="Calibri" w:hAnsi="Calibri"/>
        </w:rPr>
        <w:t xml:space="preserve"> The stellar symphony, both visually captivating and scientifically profound, invites us to contemplate our place in the vast cosmic tapestry, where we are but fleeting observers of an eternal celestial ballet</w:t>
      </w:r>
      <w:r w:rsidR="00CA4601">
        <w:rPr>
          <w:rFonts w:ascii="Calibri" w:hAnsi="Calibri"/>
        </w:rPr>
        <w:t>.</w:t>
      </w:r>
    </w:p>
    <w:sectPr w:rsidR="00097E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157217">
    <w:abstractNumId w:val="8"/>
  </w:num>
  <w:num w:numId="2" w16cid:durableId="750157440">
    <w:abstractNumId w:val="6"/>
  </w:num>
  <w:num w:numId="3" w16cid:durableId="731075665">
    <w:abstractNumId w:val="5"/>
  </w:num>
  <w:num w:numId="4" w16cid:durableId="874544516">
    <w:abstractNumId w:val="4"/>
  </w:num>
  <w:num w:numId="5" w16cid:durableId="1814055040">
    <w:abstractNumId w:val="7"/>
  </w:num>
  <w:num w:numId="6" w16cid:durableId="573706863">
    <w:abstractNumId w:val="3"/>
  </w:num>
  <w:num w:numId="7" w16cid:durableId="1435858530">
    <w:abstractNumId w:val="2"/>
  </w:num>
  <w:num w:numId="8" w16cid:durableId="1326081991">
    <w:abstractNumId w:val="1"/>
  </w:num>
  <w:num w:numId="9" w16cid:durableId="141357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E45"/>
    <w:rsid w:val="0015074B"/>
    <w:rsid w:val="0029639D"/>
    <w:rsid w:val="00326F90"/>
    <w:rsid w:val="00350F91"/>
    <w:rsid w:val="00AA1D8D"/>
    <w:rsid w:val="00B47730"/>
    <w:rsid w:val="00CA460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