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06D" w:rsidRDefault="00E06129">
      <w:pPr>
        <w:jc w:val="center"/>
      </w:pPr>
      <w:r>
        <w:rPr>
          <w:rFonts w:ascii="Calibri" w:hAnsi="Calibri"/>
          <w:sz w:val="44"/>
        </w:rPr>
        <w:t>Permafrost: A Frozen Archive of Earth's Past</w:t>
      </w:r>
    </w:p>
    <w:p w:rsidR="00F2706D" w:rsidRDefault="00E0612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0011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Michaela Rousseau</w:t>
      </w:r>
    </w:p>
    <w:p w:rsidR="00F2706D" w:rsidRDefault="00E06129">
      <w:pPr>
        <w:jc w:val="center"/>
      </w:pPr>
      <w:r>
        <w:rPr>
          <w:rFonts w:ascii="Calibri" w:hAnsi="Calibri"/>
          <w:sz w:val="32"/>
        </w:rPr>
        <w:t>michaela</w:t>
      </w:r>
      <w:r w:rsidR="0050011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r@glaciology</w:t>
      </w:r>
      <w:r w:rsidR="0050011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ac</w:t>
      </w:r>
      <w:r w:rsidR="0050011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uk</w:t>
      </w:r>
    </w:p>
    <w:p w:rsidR="00F2706D" w:rsidRDefault="00F2706D"/>
    <w:p w:rsidR="00F2706D" w:rsidRDefault="00E06129">
      <w:r>
        <w:rPr>
          <w:rFonts w:ascii="Calibri" w:hAnsi="Calibri"/>
          <w:sz w:val="24"/>
        </w:rPr>
        <w:t>Permafrost, a blanket of permanently frozen soil, ice, and organic matter, covers vast regions of Earth's high-latitude and high-altitude areas</w:t>
      </w:r>
      <w:r w:rsidR="005001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frozen realm has captivated scientists, environmentalists, and historians alike for its unique characteristics and the invaluable insights it offers into Earth's past</w:t>
      </w:r>
      <w:r w:rsidR="005001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Permafrost acts as a time capsule, preserving ancient organic matter, paleoclimatic records, and even remnants of extinct species</w:t>
      </w:r>
      <w:r w:rsidR="005001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Permafrost's frozen state inhibits decomposition, allowing organic matter to persist for thousands of years</w:t>
      </w:r>
      <w:r w:rsidR="005001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Plant and animal remains, once trapped within permafrost, become naturally mummified, offering a glimpse into past ecosystems and species that no longer exist</w:t>
      </w:r>
      <w:r w:rsidR="005001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Scientists study these preserved specimens to understand ancient food chains, species distributions, and the impact of climate change on biodiversity</w:t>
      </w:r>
      <w:r w:rsidR="005001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permafrost contains a wealth of information about past climate conditions</w:t>
      </w:r>
      <w:r w:rsidR="005001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Ice cores extracted from permafrost provide a continuous record of past temperatures, precipitation patterns, and atmospheric composition</w:t>
      </w:r>
      <w:r w:rsidR="005001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ice cores offer invaluable data for climate reconstruction, helping scientists understand long-term climate trends and variability</w:t>
      </w:r>
      <w:r w:rsidR="0050011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unraveling permafrost's secrets, we gain a deeper understanding of Earth's climate history and can better predict future changes</w:t>
      </w:r>
      <w:r w:rsidR="0050011B">
        <w:rPr>
          <w:rFonts w:ascii="Calibri" w:hAnsi="Calibri"/>
          <w:sz w:val="24"/>
        </w:rPr>
        <w:t>.</w:t>
      </w:r>
    </w:p>
    <w:p w:rsidR="00F2706D" w:rsidRDefault="00E06129">
      <w:r>
        <w:rPr>
          <w:rFonts w:ascii="Calibri" w:hAnsi="Calibri"/>
          <w:sz w:val="28"/>
        </w:rPr>
        <w:t>Summary</w:t>
      </w:r>
    </w:p>
    <w:p w:rsidR="00F2706D" w:rsidRDefault="00E06129">
      <w:r>
        <w:rPr>
          <w:rFonts w:ascii="Calibri" w:hAnsi="Calibri"/>
        </w:rPr>
        <w:t>Permafrost serves as a frozen archive of Earth's past, preserving organic matter, paleoclimatic records, and remnants of extinct species</w:t>
      </w:r>
      <w:r w:rsidR="0050011B">
        <w:rPr>
          <w:rFonts w:ascii="Calibri" w:hAnsi="Calibri"/>
        </w:rPr>
        <w:t>.</w:t>
      </w:r>
      <w:r>
        <w:rPr>
          <w:rFonts w:ascii="Calibri" w:hAnsi="Calibri"/>
        </w:rPr>
        <w:t xml:space="preserve"> Its frozen state inhibits decomposition, allowing ancient remains to persist for millennia</w:t>
      </w:r>
      <w:r w:rsidR="0050011B">
        <w:rPr>
          <w:rFonts w:ascii="Calibri" w:hAnsi="Calibri"/>
        </w:rPr>
        <w:t>.</w:t>
      </w:r>
      <w:r>
        <w:rPr>
          <w:rFonts w:ascii="Calibri" w:hAnsi="Calibri"/>
        </w:rPr>
        <w:t xml:space="preserve"> Permafrost provides scientists with unique insights into past ecosystems, species distributions, and the impact of climate change on biodiversity</w:t>
      </w:r>
      <w:r w:rsidR="0050011B">
        <w:rPr>
          <w:rFonts w:ascii="Calibri" w:hAnsi="Calibri"/>
        </w:rPr>
        <w:t>.</w:t>
      </w:r>
      <w:r>
        <w:rPr>
          <w:rFonts w:ascii="Calibri" w:hAnsi="Calibri"/>
        </w:rPr>
        <w:t xml:space="preserve"> Additionally, ice cores extracted from permafrost offer a continuous record of past climate conditions, aiding in climate reconstruction and predicting future changes</w:t>
      </w:r>
      <w:r w:rsidR="0050011B">
        <w:rPr>
          <w:rFonts w:ascii="Calibri" w:hAnsi="Calibri"/>
        </w:rPr>
        <w:t>.</w:t>
      </w:r>
      <w:r>
        <w:rPr>
          <w:rFonts w:ascii="Calibri" w:hAnsi="Calibri"/>
        </w:rPr>
        <w:t xml:space="preserve"> Exploring permafrost's secrets deepens our understanding of Earth's climate history and biodiversity, offering valuable knowledge for addressing current environmental challenges</w:t>
      </w:r>
      <w:r w:rsidR="0050011B">
        <w:rPr>
          <w:rFonts w:ascii="Calibri" w:hAnsi="Calibri"/>
        </w:rPr>
        <w:t>.</w:t>
      </w:r>
    </w:p>
    <w:sectPr w:rsidR="00F270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2631887">
    <w:abstractNumId w:val="8"/>
  </w:num>
  <w:num w:numId="2" w16cid:durableId="590309917">
    <w:abstractNumId w:val="6"/>
  </w:num>
  <w:num w:numId="3" w16cid:durableId="1181550095">
    <w:abstractNumId w:val="5"/>
  </w:num>
  <w:num w:numId="4" w16cid:durableId="534344930">
    <w:abstractNumId w:val="4"/>
  </w:num>
  <w:num w:numId="5" w16cid:durableId="769472256">
    <w:abstractNumId w:val="7"/>
  </w:num>
  <w:num w:numId="6" w16cid:durableId="755857105">
    <w:abstractNumId w:val="3"/>
  </w:num>
  <w:num w:numId="7" w16cid:durableId="146870518">
    <w:abstractNumId w:val="2"/>
  </w:num>
  <w:num w:numId="8" w16cid:durableId="701128354">
    <w:abstractNumId w:val="1"/>
  </w:num>
  <w:num w:numId="9" w16cid:durableId="125994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011B"/>
    <w:rsid w:val="00AA1D8D"/>
    <w:rsid w:val="00B47730"/>
    <w:rsid w:val="00CB0664"/>
    <w:rsid w:val="00E06129"/>
    <w:rsid w:val="00F270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