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1E4" w:rsidRDefault="00D23A91">
      <w:pPr>
        <w:jc w:val="center"/>
      </w:pPr>
      <w:r>
        <w:rPr>
          <w:rFonts w:ascii="Calibri" w:hAnsi="Calibri"/>
          <w:sz w:val="44"/>
        </w:rPr>
        <w:t>The Quantum Computing Unveiled</w:t>
      </w:r>
    </w:p>
    <w:p w:rsidR="00E861E4" w:rsidRDefault="00D23A91">
      <w:pPr>
        <w:pStyle w:val="NoSpacing"/>
        <w:jc w:val="center"/>
      </w:pPr>
      <w:r>
        <w:rPr>
          <w:rFonts w:ascii="Calibri" w:hAnsi="Calibri"/>
          <w:sz w:val="36"/>
        </w:rPr>
        <w:t>Dr</w:t>
      </w:r>
      <w:r w:rsidR="00585E9F">
        <w:rPr>
          <w:rFonts w:ascii="Calibri" w:hAnsi="Calibri"/>
          <w:sz w:val="36"/>
        </w:rPr>
        <w:t>.</w:t>
      </w:r>
      <w:r>
        <w:rPr>
          <w:rFonts w:ascii="Calibri" w:hAnsi="Calibri"/>
          <w:sz w:val="36"/>
        </w:rPr>
        <w:t xml:space="preserve"> Isaac Hill</w:t>
      </w:r>
    </w:p>
    <w:p w:rsidR="00E861E4" w:rsidRDefault="00D23A91">
      <w:pPr>
        <w:jc w:val="center"/>
      </w:pPr>
      <w:r>
        <w:rPr>
          <w:rFonts w:ascii="Calibri" w:hAnsi="Calibri"/>
          <w:sz w:val="32"/>
        </w:rPr>
        <w:t>isaac</w:t>
      </w:r>
      <w:r w:rsidR="00585E9F">
        <w:rPr>
          <w:rFonts w:ascii="Calibri" w:hAnsi="Calibri"/>
          <w:sz w:val="32"/>
        </w:rPr>
        <w:t>.</w:t>
      </w:r>
      <w:r>
        <w:rPr>
          <w:rFonts w:ascii="Calibri" w:hAnsi="Calibri"/>
          <w:sz w:val="32"/>
        </w:rPr>
        <w:t>hill@scientificwaves</w:t>
      </w:r>
      <w:r w:rsidR="00585E9F">
        <w:rPr>
          <w:rFonts w:ascii="Calibri" w:hAnsi="Calibri"/>
          <w:sz w:val="32"/>
        </w:rPr>
        <w:t>.</w:t>
      </w:r>
      <w:r>
        <w:rPr>
          <w:rFonts w:ascii="Calibri" w:hAnsi="Calibri"/>
          <w:sz w:val="32"/>
        </w:rPr>
        <w:t>org</w:t>
      </w:r>
    </w:p>
    <w:p w:rsidR="00E861E4" w:rsidRDefault="00E861E4"/>
    <w:p w:rsidR="00E861E4" w:rsidRDefault="00D23A91">
      <w:r>
        <w:rPr>
          <w:rFonts w:ascii="Calibri" w:hAnsi="Calibri"/>
          <w:sz w:val="24"/>
        </w:rPr>
        <w:t>The realm of quantum computing has captured the imagination of scientists, engineers, and futurists alike</w:t>
      </w:r>
      <w:r w:rsidR="00585E9F">
        <w:rPr>
          <w:rFonts w:ascii="Calibri" w:hAnsi="Calibri"/>
          <w:sz w:val="24"/>
        </w:rPr>
        <w:t>.</w:t>
      </w:r>
      <w:r>
        <w:rPr>
          <w:rFonts w:ascii="Calibri" w:hAnsi="Calibri"/>
          <w:sz w:val="24"/>
        </w:rPr>
        <w:t xml:space="preserve"> This emerging field holds the promise of revolutionizing industries, transforming how we process information, simulate complex systems, and tackle intricate problems</w:t>
      </w:r>
      <w:r w:rsidR="00585E9F">
        <w:rPr>
          <w:rFonts w:ascii="Calibri" w:hAnsi="Calibri"/>
          <w:sz w:val="24"/>
        </w:rPr>
        <w:t>.</w:t>
      </w:r>
      <w:r>
        <w:rPr>
          <w:rFonts w:ascii="Calibri" w:hAnsi="Calibri"/>
          <w:sz w:val="24"/>
        </w:rPr>
        <w:t xml:space="preserve"> In its essence, quantum computing harnesses the mind-bending principles of quantum mechanics, introducing entirely new computational paradigms</w:t>
      </w:r>
      <w:r w:rsidR="00585E9F">
        <w:rPr>
          <w:rFonts w:ascii="Calibri" w:hAnsi="Calibri"/>
          <w:sz w:val="24"/>
        </w:rPr>
        <w:t>.</w:t>
      </w:r>
      <w:r>
        <w:rPr>
          <w:rFonts w:ascii="Calibri" w:hAnsi="Calibri"/>
          <w:sz w:val="24"/>
        </w:rPr>
        <w:t xml:space="preserve"> As we delve into the multifaceted world of quantum computing, we will uncover its fundamental principles, explore its groundbreaking applications, and contemplate the profound implications it holds for the future of computing and beyond</w:t>
      </w:r>
      <w:r w:rsidR="00585E9F">
        <w:rPr>
          <w:rFonts w:ascii="Calibri" w:hAnsi="Calibri"/>
          <w:sz w:val="24"/>
        </w:rPr>
        <w:t>.</w:t>
      </w:r>
      <w:r>
        <w:rPr>
          <w:rFonts w:ascii="Calibri" w:hAnsi="Calibri"/>
          <w:sz w:val="24"/>
        </w:rPr>
        <w:br/>
      </w:r>
      <w:r>
        <w:rPr>
          <w:rFonts w:ascii="Calibri" w:hAnsi="Calibri"/>
          <w:sz w:val="24"/>
        </w:rPr>
        <w:br/>
        <w:t>In the quantum realm, bits, the basic units of information, exist in a superposition state, simultaneously representing both 0 and 1</w:t>
      </w:r>
      <w:r w:rsidR="00585E9F">
        <w:rPr>
          <w:rFonts w:ascii="Calibri" w:hAnsi="Calibri"/>
          <w:sz w:val="24"/>
        </w:rPr>
        <w:t>.</w:t>
      </w:r>
      <w:r>
        <w:rPr>
          <w:rFonts w:ascii="Calibri" w:hAnsi="Calibri"/>
          <w:sz w:val="24"/>
        </w:rPr>
        <w:t xml:space="preserve"> This enigmatic phenomenon, coupled with the mind-boggling phenomenon of quantum entanglement, enables quantum computers to process immense volumes of data concurrently, dwarfing the capabilities of classical computers</w:t>
      </w:r>
      <w:r w:rsidR="00585E9F">
        <w:rPr>
          <w:rFonts w:ascii="Calibri" w:hAnsi="Calibri"/>
          <w:sz w:val="24"/>
        </w:rPr>
        <w:t>.</w:t>
      </w:r>
      <w:r>
        <w:rPr>
          <w:rFonts w:ascii="Calibri" w:hAnsi="Calibri"/>
          <w:sz w:val="24"/>
        </w:rPr>
        <w:t xml:space="preserve"> Harnessing this computational prowess, quantum algorithms, such as Shor's algorithm and Grover's algorithm, have been developed, promising exponential speedups in solving specific problems</w:t>
      </w:r>
      <w:r w:rsidR="00585E9F">
        <w:rPr>
          <w:rFonts w:ascii="Calibri" w:hAnsi="Calibri"/>
          <w:sz w:val="24"/>
        </w:rPr>
        <w:t>.</w:t>
      </w:r>
      <w:r>
        <w:rPr>
          <w:rFonts w:ascii="Calibri" w:hAnsi="Calibri"/>
          <w:sz w:val="24"/>
        </w:rPr>
        <w:t xml:space="preserve"> These algorithms hold immense promise for revolutionizing fields like cryptography, optimization, and machine learning</w:t>
      </w:r>
      <w:r w:rsidR="00585E9F">
        <w:rPr>
          <w:rFonts w:ascii="Calibri" w:hAnsi="Calibri"/>
          <w:sz w:val="24"/>
        </w:rPr>
        <w:t>.</w:t>
      </w:r>
      <w:r>
        <w:rPr>
          <w:rFonts w:ascii="Calibri" w:hAnsi="Calibri"/>
          <w:sz w:val="24"/>
        </w:rPr>
        <w:br/>
      </w:r>
      <w:r>
        <w:rPr>
          <w:rFonts w:ascii="Calibri" w:hAnsi="Calibri"/>
          <w:sz w:val="24"/>
        </w:rPr>
        <w:br/>
        <w:t>The journey toward practical quantum computers is fraught with complexities</w:t>
      </w:r>
      <w:r w:rsidR="00585E9F">
        <w:rPr>
          <w:rFonts w:ascii="Calibri" w:hAnsi="Calibri"/>
          <w:sz w:val="24"/>
        </w:rPr>
        <w:t>.</w:t>
      </w:r>
      <w:r>
        <w:rPr>
          <w:rFonts w:ascii="Calibri" w:hAnsi="Calibri"/>
          <w:sz w:val="24"/>
        </w:rPr>
        <w:t xml:space="preserve"> The fragility of quantum bits, also known as qubits, presents a formidable challenge</w:t>
      </w:r>
      <w:r w:rsidR="00585E9F">
        <w:rPr>
          <w:rFonts w:ascii="Calibri" w:hAnsi="Calibri"/>
          <w:sz w:val="24"/>
        </w:rPr>
        <w:t>.</w:t>
      </w:r>
      <w:r>
        <w:rPr>
          <w:rFonts w:ascii="Calibri" w:hAnsi="Calibri"/>
          <w:sz w:val="24"/>
        </w:rPr>
        <w:t xml:space="preserve"> These qubits are highly susceptible to environmental noise and decoherence, causing them to lose their quantum properties rapidly</w:t>
      </w:r>
      <w:r w:rsidR="00585E9F">
        <w:rPr>
          <w:rFonts w:ascii="Calibri" w:hAnsi="Calibri"/>
          <w:sz w:val="24"/>
        </w:rPr>
        <w:t>.</w:t>
      </w:r>
      <w:r>
        <w:rPr>
          <w:rFonts w:ascii="Calibri" w:hAnsi="Calibri"/>
          <w:sz w:val="24"/>
        </w:rPr>
        <w:t xml:space="preserve"> To mitigate this delicate nature, scientists are tirelessly pursuing innovative approaches, including the development of quantum error correction techniques and the exploration of alternative qubit architectures</w:t>
      </w:r>
      <w:r w:rsidR="00585E9F">
        <w:rPr>
          <w:rFonts w:ascii="Calibri" w:hAnsi="Calibri"/>
          <w:sz w:val="24"/>
        </w:rPr>
        <w:t>.</w:t>
      </w:r>
      <w:r>
        <w:rPr>
          <w:rFonts w:ascii="Calibri" w:hAnsi="Calibri"/>
          <w:sz w:val="24"/>
        </w:rPr>
        <w:t xml:space="preserve"> The quest for practical quantum computers is a testament to the relentless spirit of scientific endeavor</w:t>
      </w:r>
      <w:r w:rsidR="00585E9F">
        <w:rPr>
          <w:rFonts w:ascii="Calibri" w:hAnsi="Calibri"/>
          <w:sz w:val="24"/>
        </w:rPr>
        <w:t>.</w:t>
      </w:r>
    </w:p>
    <w:p w:rsidR="00E861E4" w:rsidRDefault="00D23A91">
      <w:r>
        <w:rPr>
          <w:rFonts w:ascii="Calibri" w:hAnsi="Calibri"/>
          <w:sz w:val="28"/>
        </w:rPr>
        <w:t>Summary</w:t>
      </w:r>
    </w:p>
    <w:p w:rsidR="00E861E4" w:rsidRDefault="00D23A91">
      <w:r>
        <w:rPr>
          <w:rFonts w:ascii="Calibri" w:hAnsi="Calibri"/>
        </w:rPr>
        <w:t>Quantum computing, fueled by the enigmatic principles of quantum mechanics, has the potential to redefine the boundaries of computation</w:t>
      </w:r>
      <w:r w:rsidR="00585E9F">
        <w:rPr>
          <w:rFonts w:ascii="Calibri" w:hAnsi="Calibri"/>
        </w:rPr>
        <w:t>.</w:t>
      </w:r>
      <w:r>
        <w:rPr>
          <w:rFonts w:ascii="Calibri" w:hAnsi="Calibri"/>
        </w:rPr>
        <w:t xml:space="preserve"> Its capacity for parallel processing and the promise of exponential speedups through quantum algorithms open up tantalizing possibilities </w:t>
      </w:r>
      <w:r>
        <w:rPr>
          <w:rFonts w:ascii="Calibri" w:hAnsi="Calibri"/>
        </w:rPr>
        <w:lastRenderedPageBreak/>
        <w:t>across diverse domains</w:t>
      </w:r>
      <w:r w:rsidR="00585E9F">
        <w:rPr>
          <w:rFonts w:ascii="Calibri" w:hAnsi="Calibri"/>
        </w:rPr>
        <w:t>.</w:t>
      </w:r>
      <w:r>
        <w:rPr>
          <w:rFonts w:ascii="Calibri" w:hAnsi="Calibri"/>
        </w:rPr>
        <w:t xml:space="preserve"> Practical realization, however, is hindered by the fragility of qubits and the need for robust quantum error correction</w:t>
      </w:r>
      <w:r w:rsidR="00585E9F">
        <w:rPr>
          <w:rFonts w:ascii="Calibri" w:hAnsi="Calibri"/>
        </w:rPr>
        <w:t>.</w:t>
      </w:r>
      <w:r>
        <w:rPr>
          <w:rFonts w:ascii="Calibri" w:hAnsi="Calibri"/>
        </w:rPr>
        <w:t xml:space="preserve"> The pursuit of quantum computing is a testament to humanity's relentless quest to push the boundaries of science and technology, paving the way for transformative advancements in computing and beyond</w:t>
      </w:r>
      <w:r w:rsidR="00585E9F">
        <w:rPr>
          <w:rFonts w:ascii="Calibri" w:hAnsi="Calibri"/>
        </w:rPr>
        <w:t>.</w:t>
      </w:r>
    </w:p>
    <w:sectPr w:rsidR="00E86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703671">
    <w:abstractNumId w:val="8"/>
  </w:num>
  <w:num w:numId="2" w16cid:durableId="1252618669">
    <w:abstractNumId w:val="6"/>
  </w:num>
  <w:num w:numId="3" w16cid:durableId="99883836">
    <w:abstractNumId w:val="5"/>
  </w:num>
  <w:num w:numId="4" w16cid:durableId="1413818665">
    <w:abstractNumId w:val="4"/>
  </w:num>
  <w:num w:numId="5" w16cid:durableId="461071804">
    <w:abstractNumId w:val="7"/>
  </w:num>
  <w:num w:numId="6" w16cid:durableId="1957903210">
    <w:abstractNumId w:val="3"/>
  </w:num>
  <w:num w:numId="7" w16cid:durableId="2138638589">
    <w:abstractNumId w:val="2"/>
  </w:num>
  <w:num w:numId="8" w16cid:durableId="591165457">
    <w:abstractNumId w:val="1"/>
  </w:num>
  <w:num w:numId="9" w16cid:durableId="70860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5E9F"/>
    <w:rsid w:val="00AA1D8D"/>
    <w:rsid w:val="00B47730"/>
    <w:rsid w:val="00CB0664"/>
    <w:rsid w:val="00D23A91"/>
    <w:rsid w:val="00E861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