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61E" w:rsidRDefault="0078573B">
      <w:pPr>
        <w:jc w:val="center"/>
      </w:pPr>
      <w:r>
        <w:rPr>
          <w:rFonts w:ascii="Calibri" w:hAnsi="Calibri"/>
          <w:sz w:val="44"/>
        </w:rPr>
        <w:t>Quantum Computing: A Glimpse into the Future</w:t>
      </w:r>
    </w:p>
    <w:p w:rsidR="0075661E" w:rsidRDefault="0078573B">
      <w:pPr>
        <w:pStyle w:val="NoSpacing"/>
        <w:jc w:val="center"/>
      </w:pPr>
      <w:r>
        <w:rPr>
          <w:rFonts w:ascii="Calibri" w:hAnsi="Calibri"/>
          <w:sz w:val="36"/>
        </w:rPr>
        <w:t>Isabella Summerfield</w:t>
      </w:r>
    </w:p>
    <w:p w:rsidR="0075661E" w:rsidRDefault="0078573B">
      <w:pPr>
        <w:jc w:val="center"/>
      </w:pPr>
      <w:r>
        <w:rPr>
          <w:rFonts w:ascii="Calibri" w:hAnsi="Calibri"/>
          <w:sz w:val="32"/>
        </w:rPr>
        <w:t>isabella</w:t>
      </w:r>
      <w:r w:rsidR="007D1B67">
        <w:rPr>
          <w:rFonts w:ascii="Calibri" w:hAnsi="Calibri"/>
          <w:sz w:val="32"/>
        </w:rPr>
        <w:t>.</w:t>
      </w:r>
      <w:r>
        <w:rPr>
          <w:rFonts w:ascii="Calibri" w:hAnsi="Calibri"/>
          <w:sz w:val="32"/>
        </w:rPr>
        <w:t>summerfield@protonmail</w:t>
      </w:r>
      <w:r w:rsidR="007D1B67">
        <w:rPr>
          <w:rFonts w:ascii="Calibri" w:hAnsi="Calibri"/>
          <w:sz w:val="32"/>
        </w:rPr>
        <w:t>.</w:t>
      </w:r>
      <w:r>
        <w:rPr>
          <w:rFonts w:ascii="Calibri" w:hAnsi="Calibri"/>
          <w:sz w:val="32"/>
        </w:rPr>
        <w:t>com</w:t>
      </w:r>
    </w:p>
    <w:p w:rsidR="0075661E" w:rsidRDefault="0075661E"/>
    <w:p w:rsidR="0075661E" w:rsidRDefault="0078573B">
      <w:r>
        <w:rPr>
          <w:rFonts w:ascii="Calibri" w:hAnsi="Calibri"/>
          <w:sz w:val="24"/>
        </w:rPr>
        <w:t>In the rapidly evolving realm of technology, quantum computing stands as a pivotal breakthrough, holding the potential to revolutionize industries and redefine our approach to complex challenges</w:t>
      </w:r>
      <w:r w:rsidR="007D1B67">
        <w:rPr>
          <w:rFonts w:ascii="Calibri" w:hAnsi="Calibri"/>
          <w:sz w:val="24"/>
        </w:rPr>
        <w:t>.</w:t>
      </w:r>
      <w:r>
        <w:rPr>
          <w:rFonts w:ascii="Calibri" w:hAnsi="Calibri"/>
          <w:sz w:val="24"/>
        </w:rPr>
        <w:t xml:space="preserve"> By harnessing the principles of quantum mechanics, quantum computers promise unparalleled computational capabilities, unlocking new frontiers in scientific discovery, artificial intelligence, cryptography, and beyond</w:t>
      </w:r>
      <w:r w:rsidR="007D1B67">
        <w:rPr>
          <w:rFonts w:ascii="Calibri" w:hAnsi="Calibri"/>
          <w:sz w:val="24"/>
        </w:rPr>
        <w:t>.</w:t>
      </w:r>
      <w:r>
        <w:rPr>
          <w:rFonts w:ascii="Calibri" w:hAnsi="Calibri"/>
          <w:sz w:val="24"/>
        </w:rPr>
        <w:t xml:space="preserve"> Embark on a journey into the fascinating world of quantum computing, where the boundaries of possibility are pushed to their limits</w:t>
      </w:r>
      <w:r w:rsidR="007D1B67">
        <w:rPr>
          <w:rFonts w:ascii="Calibri" w:hAnsi="Calibri"/>
          <w:sz w:val="24"/>
        </w:rPr>
        <w:t>.</w:t>
      </w:r>
      <w:r>
        <w:rPr>
          <w:rFonts w:ascii="Calibri" w:hAnsi="Calibri"/>
          <w:sz w:val="24"/>
        </w:rPr>
        <w:br/>
      </w:r>
      <w:r>
        <w:rPr>
          <w:rFonts w:ascii="Calibri" w:hAnsi="Calibri"/>
          <w:sz w:val="24"/>
        </w:rPr>
        <w:br/>
        <w:t>As we delve into the intricacies of quantum physics, we encounter concepts such as superposition, entanglement, and quantum bits (qubits), which serve as the building blocks of quantum computers</w:t>
      </w:r>
      <w:r w:rsidR="007D1B67">
        <w:rPr>
          <w:rFonts w:ascii="Calibri" w:hAnsi="Calibri"/>
          <w:sz w:val="24"/>
        </w:rPr>
        <w:t>.</w:t>
      </w:r>
      <w:r>
        <w:rPr>
          <w:rFonts w:ascii="Calibri" w:hAnsi="Calibri"/>
          <w:sz w:val="24"/>
        </w:rPr>
        <w:t xml:space="preserve"> Unlike classical bits, which can represent either a 0 or a 1, qubits can exist in a mesmerizing superposition of both states simultaneously</w:t>
      </w:r>
      <w:r w:rsidR="007D1B67">
        <w:rPr>
          <w:rFonts w:ascii="Calibri" w:hAnsi="Calibri"/>
          <w:sz w:val="24"/>
        </w:rPr>
        <w:t>.</w:t>
      </w:r>
      <w:r>
        <w:rPr>
          <w:rFonts w:ascii="Calibri" w:hAnsi="Calibri"/>
          <w:sz w:val="24"/>
        </w:rPr>
        <w:t xml:space="preserve"> This remarkable property, coupled with the phenomenon of entanglement, where qubits become interconnected and influence each other instantaneously, regardless of the distance separating them, empowers quantum computers to perform computations exponentially faster than their classical counterparts</w:t>
      </w:r>
      <w:r w:rsidR="007D1B67">
        <w:rPr>
          <w:rFonts w:ascii="Calibri" w:hAnsi="Calibri"/>
          <w:sz w:val="24"/>
        </w:rPr>
        <w:t>.</w:t>
      </w:r>
      <w:r>
        <w:rPr>
          <w:rFonts w:ascii="Calibri" w:hAnsi="Calibri"/>
          <w:sz w:val="24"/>
        </w:rPr>
        <w:br/>
      </w:r>
      <w:r>
        <w:rPr>
          <w:rFonts w:ascii="Calibri" w:hAnsi="Calibri"/>
          <w:sz w:val="24"/>
        </w:rPr>
        <w:br/>
        <w:t>The implications of quantum computing are vast and groundbreaking</w:t>
      </w:r>
      <w:r w:rsidR="007D1B67">
        <w:rPr>
          <w:rFonts w:ascii="Calibri" w:hAnsi="Calibri"/>
          <w:sz w:val="24"/>
        </w:rPr>
        <w:t>.</w:t>
      </w:r>
      <w:r>
        <w:rPr>
          <w:rFonts w:ascii="Calibri" w:hAnsi="Calibri"/>
          <w:sz w:val="24"/>
        </w:rPr>
        <w:t xml:space="preserve"> In the realm of drug discovery, quantum algorithms can aid in the design of new pharmaceuticals, accelerating the development of life-saving treatments</w:t>
      </w:r>
      <w:r w:rsidR="007D1B67">
        <w:rPr>
          <w:rFonts w:ascii="Calibri" w:hAnsi="Calibri"/>
          <w:sz w:val="24"/>
        </w:rPr>
        <w:t>.</w:t>
      </w:r>
      <w:r>
        <w:rPr>
          <w:rFonts w:ascii="Calibri" w:hAnsi="Calibri"/>
          <w:sz w:val="24"/>
        </w:rPr>
        <w:t xml:space="preserve"> In the financial sector, quantum-based algorithms hold the promise of optimizing complex financial models, leading to more informed decision-making</w:t>
      </w:r>
      <w:r w:rsidR="007D1B67">
        <w:rPr>
          <w:rFonts w:ascii="Calibri" w:hAnsi="Calibri"/>
          <w:sz w:val="24"/>
        </w:rPr>
        <w:t>.</w:t>
      </w:r>
      <w:r>
        <w:rPr>
          <w:rFonts w:ascii="Calibri" w:hAnsi="Calibri"/>
          <w:sz w:val="24"/>
        </w:rPr>
        <w:t xml:space="preserve"> Furthermore, quantum computing is poised to revolutionize materials science, enabling the creation of innovative materials with tailored properties, paving the way for advancements in renewable energy and beyond</w:t>
      </w:r>
      <w:r w:rsidR="007D1B67">
        <w:rPr>
          <w:rFonts w:ascii="Calibri" w:hAnsi="Calibri"/>
          <w:sz w:val="24"/>
        </w:rPr>
        <w:t>.</w:t>
      </w:r>
    </w:p>
    <w:p w:rsidR="0075661E" w:rsidRDefault="0078573B">
      <w:r>
        <w:rPr>
          <w:rFonts w:ascii="Calibri" w:hAnsi="Calibri"/>
          <w:sz w:val="28"/>
        </w:rPr>
        <w:t>Summary</w:t>
      </w:r>
    </w:p>
    <w:p w:rsidR="0075661E" w:rsidRDefault="0078573B">
      <w:r>
        <w:rPr>
          <w:rFonts w:ascii="Calibri" w:hAnsi="Calibri"/>
        </w:rPr>
        <w:t>Quantum computing, with its mind-boggling capabilities, has the potential to reshape industries and drive scientific breakthroughs</w:t>
      </w:r>
      <w:r w:rsidR="007D1B67">
        <w:rPr>
          <w:rFonts w:ascii="Calibri" w:hAnsi="Calibri"/>
        </w:rPr>
        <w:t>.</w:t>
      </w:r>
      <w:r>
        <w:rPr>
          <w:rFonts w:ascii="Calibri" w:hAnsi="Calibri"/>
        </w:rPr>
        <w:t xml:space="preserve"> Harnessing the principles of quantum mechanics, quantum computers employ exotic phenomena like superposition and entanglement to perform computations that are classically intractable</w:t>
      </w:r>
      <w:r w:rsidR="007D1B67">
        <w:rPr>
          <w:rFonts w:ascii="Calibri" w:hAnsi="Calibri"/>
        </w:rPr>
        <w:t>.</w:t>
      </w:r>
      <w:r>
        <w:rPr>
          <w:rFonts w:ascii="Calibri" w:hAnsi="Calibri"/>
        </w:rPr>
        <w:t xml:space="preserve"> By unlocking exponentially faster processing speeds and tackling previously unsolvable problems, quantum computing promises to </w:t>
      </w:r>
      <w:r>
        <w:rPr>
          <w:rFonts w:ascii="Calibri" w:hAnsi="Calibri"/>
        </w:rPr>
        <w:lastRenderedPageBreak/>
        <w:t>revolutionize fields ranging from drug discovery and artificial intelligence to cryptography and beyond</w:t>
      </w:r>
      <w:r w:rsidR="007D1B67">
        <w:rPr>
          <w:rFonts w:ascii="Calibri" w:hAnsi="Calibri"/>
        </w:rPr>
        <w:t>.</w:t>
      </w:r>
      <w:r>
        <w:rPr>
          <w:rFonts w:ascii="Calibri" w:hAnsi="Calibri"/>
        </w:rPr>
        <w:t xml:space="preserve"> While still in its infancy, quantum computing stands as a testament to human ingenuity and our unwavering pursuit of innovation</w:t>
      </w:r>
      <w:r w:rsidR="007D1B67">
        <w:rPr>
          <w:rFonts w:ascii="Calibri" w:hAnsi="Calibri"/>
        </w:rPr>
        <w:t>.</w:t>
      </w:r>
    </w:p>
    <w:sectPr w:rsidR="007566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4808796">
    <w:abstractNumId w:val="8"/>
  </w:num>
  <w:num w:numId="2" w16cid:durableId="483160490">
    <w:abstractNumId w:val="6"/>
  </w:num>
  <w:num w:numId="3" w16cid:durableId="638923464">
    <w:abstractNumId w:val="5"/>
  </w:num>
  <w:num w:numId="4" w16cid:durableId="1869875021">
    <w:abstractNumId w:val="4"/>
  </w:num>
  <w:num w:numId="5" w16cid:durableId="1757283073">
    <w:abstractNumId w:val="7"/>
  </w:num>
  <w:num w:numId="6" w16cid:durableId="2093430294">
    <w:abstractNumId w:val="3"/>
  </w:num>
  <w:num w:numId="7" w16cid:durableId="1773629703">
    <w:abstractNumId w:val="2"/>
  </w:num>
  <w:num w:numId="8" w16cid:durableId="1992977383">
    <w:abstractNumId w:val="1"/>
  </w:num>
  <w:num w:numId="9" w16cid:durableId="202246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661E"/>
    <w:rsid w:val="0078573B"/>
    <w:rsid w:val="007D1B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