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A03" w:rsidRDefault="00F14BEE">
      <w:pPr>
        <w:jc w:val="center"/>
      </w:pPr>
      <w:r>
        <w:rPr>
          <w:rFonts w:ascii="Calibri" w:hAnsi="Calibri"/>
          <w:sz w:val="44"/>
        </w:rPr>
        <w:t>Unraveling the Mysteries of the Quantum Realm</w:t>
      </w:r>
    </w:p>
    <w:p w:rsidR="00DB2A03" w:rsidRDefault="00F14BEE">
      <w:pPr>
        <w:pStyle w:val="NoSpacing"/>
        <w:jc w:val="center"/>
      </w:pPr>
      <w:r>
        <w:rPr>
          <w:rFonts w:ascii="Calibri" w:hAnsi="Calibri"/>
          <w:sz w:val="36"/>
        </w:rPr>
        <w:t>Marc Goodman</w:t>
      </w:r>
    </w:p>
    <w:p w:rsidR="00DB2A03" w:rsidRDefault="00F14BEE">
      <w:pPr>
        <w:jc w:val="center"/>
      </w:pPr>
      <w:r>
        <w:rPr>
          <w:rFonts w:ascii="Calibri" w:hAnsi="Calibri"/>
          <w:sz w:val="32"/>
        </w:rPr>
        <w:t>marc</w:t>
      </w:r>
      <w:r w:rsidR="00024DE4">
        <w:rPr>
          <w:rFonts w:ascii="Calibri" w:hAnsi="Calibri"/>
          <w:sz w:val="32"/>
        </w:rPr>
        <w:t>.</w:t>
      </w:r>
      <w:r>
        <w:rPr>
          <w:rFonts w:ascii="Calibri" w:hAnsi="Calibri"/>
          <w:sz w:val="32"/>
        </w:rPr>
        <w:t>goodman@scienceacademy</w:t>
      </w:r>
      <w:r w:rsidR="00024DE4">
        <w:rPr>
          <w:rFonts w:ascii="Calibri" w:hAnsi="Calibri"/>
          <w:sz w:val="32"/>
        </w:rPr>
        <w:t>.</w:t>
      </w:r>
      <w:r>
        <w:rPr>
          <w:rFonts w:ascii="Calibri" w:hAnsi="Calibri"/>
          <w:sz w:val="32"/>
        </w:rPr>
        <w:t>org</w:t>
      </w:r>
    </w:p>
    <w:p w:rsidR="00DB2A03" w:rsidRDefault="00DB2A03"/>
    <w:p w:rsidR="00DB2A03" w:rsidRDefault="00F14BEE">
      <w:r>
        <w:rPr>
          <w:rFonts w:ascii="Calibri" w:hAnsi="Calibri"/>
          <w:sz w:val="24"/>
        </w:rPr>
        <w:t>Journey into the enigmatic realm of quantum mechanics, where particles exhibit behaviors that defy classical physics</w:t>
      </w:r>
      <w:r w:rsidR="00024DE4">
        <w:rPr>
          <w:rFonts w:ascii="Calibri" w:hAnsi="Calibri"/>
          <w:sz w:val="24"/>
        </w:rPr>
        <w:t>.</w:t>
      </w:r>
      <w:r>
        <w:rPr>
          <w:rFonts w:ascii="Calibri" w:hAnsi="Calibri"/>
          <w:sz w:val="24"/>
        </w:rPr>
        <w:t xml:space="preserve"> The study of quantum mechanics has unlocked profound insights into the universe's fundamental nature and opened up vast possibilities for future technologies</w:t>
      </w:r>
      <w:r w:rsidR="00024DE4">
        <w:rPr>
          <w:rFonts w:ascii="Calibri" w:hAnsi="Calibri"/>
          <w:sz w:val="24"/>
        </w:rPr>
        <w:t>.</w:t>
      </w:r>
      <w:r>
        <w:rPr>
          <w:rFonts w:ascii="Calibri" w:hAnsi="Calibri"/>
          <w:sz w:val="24"/>
        </w:rPr>
        <w:t xml:space="preserve"> In this essay, we embark on an exploration of the quantum realm, unraveling its bewildering paradoxes, uncovering its implications for our understanding of reality, and delving into its potential applications that promise to revolutionize industries and shape the course of human progress</w:t>
      </w:r>
      <w:r w:rsidR="00024DE4">
        <w:rPr>
          <w:rFonts w:ascii="Calibri" w:hAnsi="Calibri"/>
          <w:sz w:val="24"/>
        </w:rPr>
        <w:t>.</w:t>
      </w:r>
      <w:r>
        <w:rPr>
          <w:rFonts w:ascii="Calibri" w:hAnsi="Calibri"/>
          <w:sz w:val="24"/>
        </w:rPr>
        <w:br/>
      </w:r>
      <w:r>
        <w:rPr>
          <w:rFonts w:ascii="Calibri" w:hAnsi="Calibri"/>
          <w:sz w:val="24"/>
        </w:rPr>
        <w:br/>
        <w:t>The quantum realm is a fascinating and mind-boggling domain where particles exist in a superposition of states, meaning they can possess multiple values simultaneously</w:t>
      </w:r>
      <w:r w:rsidR="00024DE4">
        <w:rPr>
          <w:rFonts w:ascii="Calibri" w:hAnsi="Calibri"/>
          <w:sz w:val="24"/>
        </w:rPr>
        <w:t>.</w:t>
      </w:r>
      <w:r>
        <w:rPr>
          <w:rFonts w:ascii="Calibri" w:hAnsi="Calibri"/>
          <w:sz w:val="24"/>
        </w:rPr>
        <w:t xml:space="preserve"> This fundamental principle, known as superposition, is counterintuitive, challenging our everyday notions of reality</w:t>
      </w:r>
      <w:r w:rsidR="00024DE4">
        <w:rPr>
          <w:rFonts w:ascii="Calibri" w:hAnsi="Calibri"/>
          <w:sz w:val="24"/>
        </w:rPr>
        <w:t>.</w:t>
      </w:r>
      <w:r>
        <w:rPr>
          <w:rFonts w:ascii="Calibri" w:hAnsi="Calibri"/>
          <w:sz w:val="24"/>
        </w:rPr>
        <w:t xml:space="preserve"> Quantum entanglement, another enthralling quantum phenomenon, reveals the inexplicable interconnectedness of particles, regardless of the distance separating them</w:t>
      </w:r>
      <w:r w:rsidR="00024DE4">
        <w:rPr>
          <w:rFonts w:ascii="Calibri" w:hAnsi="Calibri"/>
          <w:sz w:val="24"/>
        </w:rPr>
        <w:t>.</w:t>
      </w:r>
      <w:r>
        <w:rPr>
          <w:rFonts w:ascii="Calibri" w:hAnsi="Calibri"/>
          <w:sz w:val="24"/>
        </w:rPr>
        <w:t xml:space="preserve"> Such properties have fueled debates about the nature of reality and raised profound philosophical questions about the interconnectedness of the universe</w:t>
      </w:r>
      <w:r w:rsidR="00024DE4">
        <w:rPr>
          <w:rFonts w:ascii="Calibri" w:hAnsi="Calibri"/>
          <w:sz w:val="24"/>
        </w:rPr>
        <w:t>.</w:t>
      </w:r>
      <w:r>
        <w:rPr>
          <w:rFonts w:ascii="Calibri" w:hAnsi="Calibri"/>
          <w:sz w:val="24"/>
        </w:rPr>
        <w:br/>
      </w:r>
      <w:r>
        <w:rPr>
          <w:rFonts w:ascii="Calibri" w:hAnsi="Calibri"/>
          <w:sz w:val="24"/>
        </w:rPr>
        <w:br/>
        <w:t>The practical implications of quantum mechanics are equally profound</w:t>
      </w:r>
      <w:r w:rsidR="00024DE4">
        <w:rPr>
          <w:rFonts w:ascii="Calibri" w:hAnsi="Calibri"/>
          <w:sz w:val="24"/>
        </w:rPr>
        <w:t>.</w:t>
      </w:r>
      <w:r>
        <w:rPr>
          <w:rFonts w:ascii="Calibri" w:hAnsi="Calibri"/>
          <w:sz w:val="24"/>
        </w:rPr>
        <w:t xml:space="preserve"> Quantum-based technologies, such as quantum computing and quantum cryptography, promise unprecedented computational power and ultra-secure communication channels</w:t>
      </w:r>
      <w:r w:rsidR="00024DE4">
        <w:rPr>
          <w:rFonts w:ascii="Calibri" w:hAnsi="Calibri"/>
          <w:sz w:val="24"/>
        </w:rPr>
        <w:t>.</w:t>
      </w:r>
      <w:r>
        <w:rPr>
          <w:rFonts w:ascii="Calibri" w:hAnsi="Calibri"/>
          <w:sz w:val="24"/>
        </w:rPr>
        <w:t xml:space="preserve"> Quantum computing has the potential to revolutionize drug discovery, materials science, and optimization problems</w:t>
      </w:r>
      <w:r w:rsidR="00024DE4">
        <w:rPr>
          <w:rFonts w:ascii="Calibri" w:hAnsi="Calibri"/>
          <w:sz w:val="24"/>
        </w:rPr>
        <w:t>.</w:t>
      </w:r>
      <w:r>
        <w:rPr>
          <w:rFonts w:ascii="Calibri" w:hAnsi="Calibri"/>
          <w:sz w:val="24"/>
        </w:rPr>
        <w:t xml:space="preserve"> Quantum cryptography offers the prospect of unbreakable codes, safeguarding sensitive information from eavesdropping</w:t>
      </w:r>
      <w:r w:rsidR="00024DE4">
        <w:rPr>
          <w:rFonts w:ascii="Calibri" w:hAnsi="Calibri"/>
          <w:sz w:val="24"/>
        </w:rPr>
        <w:t>.</w:t>
      </w:r>
      <w:r>
        <w:rPr>
          <w:rFonts w:ascii="Calibri" w:hAnsi="Calibri"/>
          <w:sz w:val="24"/>
        </w:rPr>
        <w:t xml:space="preserve"> These emerging technologies hold the potential to transform industries, driving scientific advancements and enhancing societal resilience</w:t>
      </w:r>
      <w:r w:rsidR="00024DE4">
        <w:rPr>
          <w:rFonts w:ascii="Calibri" w:hAnsi="Calibri"/>
          <w:sz w:val="24"/>
        </w:rPr>
        <w:t>.</w:t>
      </w:r>
    </w:p>
    <w:p w:rsidR="00DB2A03" w:rsidRDefault="00F14BEE">
      <w:r>
        <w:rPr>
          <w:rFonts w:ascii="Calibri" w:hAnsi="Calibri"/>
          <w:sz w:val="28"/>
        </w:rPr>
        <w:t>Summary</w:t>
      </w:r>
    </w:p>
    <w:p w:rsidR="00DB2A03" w:rsidRDefault="00F14BEE">
      <w:r>
        <w:rPr>
          <w:rFonts w:ascii="Calibri" w:hAnsi="Calibri"/>
        </w:rPr>
        <w:t xml:space="preserve">In essence, our exploration of the quantum realm has unveiled a world of paradoxical phenomena, challenging our understanding of reality while holding immense promise for </w:t>
      </w:r>
      <w:r>
        <w:rPr>
          <w:rFonts w:ascii="Calibri" w:hAnsi="Calibri"/>
        </w:rPr>
        <w:lastRenderedPageBreak/>
        <w:t>technological breakthroughs</w:t>
      </w:r>
      <w:r w:rsidR="00024DE4">
        <w:rPr>
          <w:rFonts w:ascii="Calibri" w:hAnsi="Calibri"/>
        </w:rPr>
        <w:t>.</w:t>
      </w:r>
      <w:r>
        <w:rPr>
          <w:rFonts w:ascii="Calibri" w:hAnsi="Calibri"/>
        </w:rPr>
        <w:t xml:space="preserve"> From the baffling behavior of subatomic particles to the practical applications in quantum computing and cryptography, the study of quantum mechanics has opened up new avenues of exploration and offers hope for advancements that will redefine industries and reshape the future of our world</w:t>
      </w:r>
      <w:r w:rsidR="00024DE4">
        <w:rPr>
          <w:rFonts w:ascii="Calibri" w:hAnsi="Calibri"/>
        </w:rPr>
        <w:t>.</w:t>
      </w:r>
    </w:p>
    <w:sectPr w:rsidR="00DB2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402328">
    <w:abstractNumId w:val="8"/>
  </w:num>
  <w:num w:numId="2" w16cid:durableId="272174424">
    <w:abstractNumId w:val="6"/>
  </w:num>
  <w:num w:numId="3" w16cid:durableId="362630375">
    <w:abstractNumId w:val="5"/>
  </w:num>
  <w:num w:numId="4" w16cid:durableId="530604756">
    <w:abstractNumId w:val="4"/>
  </w:num>
  <w:num w:numId="5" w16cid:durableId="1679309740">
    <w:abstractNumId w:val="7"/>
  </w:num>
  <w:num w:numId="6" w16cid:durableId="265890954">
    <w:abstractNumId w:val="3"/>
  </w:num>
  <w:num w:numId="7" w16cid:durableId="2043164156">
    <w:abstractNumId w:val="2"/>
  </w:num>
  <w:num w:numId="8" w16cid:durableId="612789383">
    <w:abstractNumId w:val="1"/>
  </w:num>
  <w:num w:numId="9" w16cid:durableId="161717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DE4"/>
    <w:rsid w:val="00034616"/>
    <w:rsid w:val="0006063C"/>
    <w:rsid w:val="0015074B"/>
    <w:rsid w:val="0029639D"/>
    <w:rsid w:val="00326F90"/>
    <w:rsid w:val="00AA1D8D"/>
    <w:rsid w:val="00B47730"/>
    <w:rsid w:val="00CB0664"/>
    <w:rsid w:val="00DB2A03"/>
    <w:rsid w:val="00F14B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