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0E51" w:rsidRDefault="00F6037E">
      <w:pPr>
        <w:jc w:val="center"/>
      </w:pPr>
      <w:r>
        <w:rPr>
          <w:rFonts w:ascii="Calibri" w:hAnsi="Calibri"/>
          <w:sz w:val="44"/>
        </w:rPr>
        <w:t>Symbiotic Evolution: A Tale of Entangled destinies</w:t>
      </w:r>
      <w:r w:rsidR="001C4A5E">
        <w:rPr>
          <w:rFonts w:ascii="Calibri" w:hAnsi="Calibri"/>
          <w:sz w:val="44"/>
        </w:rPr>
        <w:t>.</w:t>
      </w:r>
    </w:p>
    <w:p w:rsidR="005F0E51" w:rsidRDefault="00F6037E">
      <w:pPr>
        <w:pStyle w:val="NoSpacing"/>
        <w:jc w:val="center"/>
      </w:pPr>
      <w:r>
        <w:rPr>
          <w:rFonts w:ascii="Calibri" w:hAnsi="Calibri"/>
          <w:sz w:val="36"/>
        </w:rPr>
        <w:t>Dr</w:t>
      </w:r>
      <w:r w:rsidR="001C4A5E">
        <w:rPr>
          <w:rFonts w:ascii="Calibri" w:hAnsi="Calibri"/>
          <w:sz w:val="36"/>
        </w:rPr>
        <w:t>.</w:t>
      </w:r>
      <w:r>
        <w:rPr>
          <w:rFonts w:ascii="Calibri" w:hAnsi="Calibri"/>
          <w:sz w:val="36"/>
        </w:rPr>
        <w:t xml:space="preserve"> Lara Hammond</w:t>
      </w:r>
    </w:p>
    <w:p w:rsidR="005F0E51" w:rsidRDefault="00F6037E">
      <w:pPr>
        <w:jc w:val="center"/>
      </w:pPr>
      <w:r>
        <w:rPr>
          <w:rFonts w:ascii="Calibri" w:hAnsi="Calibri"/>
          <w:sz w:val="32"/>
        </w:rPr>
        <w:t>lara</w:t>
      </w:r>
      <w:r w:rsidR="001C4A5E">
        <w:rPr>
          <w:rFonts w:ascii="Calibri" w:hAnsi="Calibri"/>
          <w:sz w:val="32"/>
        </w:rPr>
        <w:t>.</w:t>
      </w:r>
      <w:r>
        <w:rPr>
          <w:rFonts w:ascii="Calibri" w:hAnsi="Calibri"/>
          <w:sz w:val="32"/>
        </w:rPr>
        <w:t>hammond@biome</w:t>
      </w:r>
      <w:r w:rsidR="001C4A5E">
        <w:rPr>
          <w:rFonts w:ascii="Calibri" w:hAnsi="Calibri"/>
          <w:sz w:val="32"/>
        </w:rPr>
        <w:t>.</w:t>
      </w:r>
      <w:r>
        <w:rPr>
          <w:rFonts w:ascii="Calibri" w:hAnsi="Calibri"/>
          <w:sz w:val="32"/>
        </w:rPr>
        <w:t>edu</w:t>
      </w:r>
    </w:p>
    <w:p w:rsidR="005F0E51" w:rsidRDefault="005F0E51"/>
    <w:p w:rsidR="005F0E51" w:rsidRDefault="00F6037E">
      <w:r>
        <w:rPr>
          <w:rFonts w:ascii="Calibri" w:hAnsi="Calibri"/>
          <w:sz w:val="24"/>
        </w:rPr>
        <w:t>Life on Earth, in all its splendor and diversity, is a testament to the intricate dance of symbiosis, where organisms forge intricate partnerships for mutual benefit</w:t>
      </w:r>
      <w:r w:rsidR="001C4A5E">
        <w:rPr>
          <w:rFonts w:ascii="Calibri" w:hAnsi="Calibri"/>
          <w:sz w:val="24"/>
        </w:rPr>
        <w:t>.</w:t>
      </w:r>
      <w:r>
        <w:rPr>
          <w:rFonts w:ascii="Calibri" w:hAnsi="Calibri"/>
          <w:sz w:val="24"/>
        </w:rPr>
        <w:t xml:space="preserve"> From the microscopic world of bacteria to the grand realm of multicellular organisms, symbiosis has shaped the evolutionary journey of countless species, driving innovation and influencing the very tapestry of life</w:t>
      </w:r>
      <w:r w:rsidR="001C4A5E">
        <w:rPr>
          <w:rFonts w:ascii="Calibri" w:hAnsi="Calibri"/>
          <w:sz w:val="24"/>
        </w:rPr>
        <w:t>.</w:t>
      </w:r>
      <w:r>
        <w:rPr>
          <w:rFonts w:ascii="Calibri" w:hAnsi="Calibri"/>
          <w:sz w:val="24"/>
        </w:rPr>
        <w:br/>
      </w:r>
      <w:r>
        <w:rPr>
          <w:rFonts w:ascii="Calibri" w:hAnsi="Calibri"/>
          <w:sz w:val="24"/>
        </w:rPr>
        <w:br/>
        <w:t>In the vast expanse of Earth's ecosystems, symbiosis manifests in myriad forms</w:t>
      </w:r>
      <w:r w:rsidR="001C4A5E">
        <w:rPr>
          <w:rFonts w:ascii="Calibri" w:hAnsi="Calibri"/>
          <w:sz w:val="24"/>
        </w:rPr>
        <w:t>.</w:t>
      </w:r>
      <w:r>
        <w:rPr>
          <w:rFonts w:ascii="Calibri" w:hAnsi="Calibri"/>
          <w:sz w:val="24"/>
        </w:rPr>
        <w:t xml:space="preserve"> Coral reefs, vibrant underwater cities, are living testament to the harmony between corals and photosynthetic algae, a relationship that nurtures life and sustains biodiversity</w:t>
      </w:r>
      <w:r w:rsidR="001C4A5E">
        <w:rPr>
          <w:rFonts w:ascii="Calibri" w:hAnsi="Calibri"/>
          <w:sz w:val="24"/>
        </w:rPr>
        <w:t>.</w:t>
      </w:r>
      <w:r>
        <w:rPr>
          <w:rFonts w:ascii="Calibri" w:hAnsi="Calibri"/>
          <w:sz w:val="24"/>
        </w:rPr>
        <w:t xml:space="preserve"> Legumes and rhizobia, engaged in a delicate dance of nitrogen fixation, epitomize the power of partnership in enriching soils and ensuring agricultural productivity</w:t>
      </w:r>
      <w:r w:rsidR="001C4A5E">
        <w:rPr>
          <w:rFonts w:ascii="Calibri" w:hAnsi="Calibri"/>
          <w:sz w:val="24"/>
        </w:rPr>
        <w:t>.</w:t>
      </w:r>
      <w:r>
        <w:rPr>
          <w:rFonts w:ascii="Calibri" w:hAnsi="Calibri"/>
          <w:sz w:val="24"/>
        </w:rPr>
        <w:t xml:space="preserve"> In the human body, a thriving microbial community resides, contributing to digestion, immunity, and overall well-being</w:t>
      </w:r>
      <w:r w:rsidR="001C4A5E">
        <w:rPr>
          <w:rFonts w:ascii="Calibri" w:hAnsi="Calibri"/>
          <w:sz w:val="24"/>
        </w:rPr>
        <w:t>.</w:t>
      </w:r>
      <w:r>
        <w:rPr>
          <w:rFonts w:ascii="Calibri" w:hAnsi="Calibri"/>
          <w:sz w:val="24"/>
        </w:rPr>
        <w:t xml:space="preserve"> Symbiosis transcends the boundaries of kingdoms, blurring the lines between self and other</w:t>
      </w:r>
      <w:r w:rsidR="001C4A5E">
        <w:rPr>
          <w:rFonts w:ascii="Calibri" w:hAnsi="Calibri"/>
          <w:sz w:val="24"/>
        </w:rPr>
        <w:t>.</w:t>
      </w:r>
      <w:r>
        <w:rPr>
          <w:rFonts w:ascii="Calibri" w:hAnsi="Calibri"/>
          <w:sz w:val="24"/>
        </w:rPr>
        <w:br/>
      </w:r>
      <w:r>
        <w:rPr>
          <w:rFonts w:ascii="Calibri" w:hAnsi="Calibri"/>
          <w:sz w:val="24"/>
        </w:rPr>
        <w:br/>
        <w:t>The evolutionary significance of symbiosis lies in its role as a catalyst for innovation and adaptation</w:t>
      </w:r>
      <w:r w:rsidR="001C4A5E">
        <w:rPr>
          <w:rFonts w:ascii="Calibri" w:hAnsi="Calibri"/>
          <w:sz w:val="24"/>
        </w:rPr>
        <w:t>.</w:t>
      </w:r>
      <w:r>
        <w:rPr>
          <w:rFonts w:ascii="Calibri" w:hAnsi="Calibri"/>
          <w:sz w:val="24"/>
        </w:rPr>
        <w:t xml:space="preserve"> When organisms join forces, they gain access to new resources, novel adaptations, and enhanced resilience</w:t>
      </w:r>
      <w:r w:rsidR="001C4A5E">
        <w:rPr>
          <w:rFonts w:ascii="Calibri" w:hAnsi="Calibri"/>
          <w:sz w:val="24"/>
        </w:rPr>
        <w:t>.</w:t>
      </w:r>
      <w:r>
        <w:rPr>
          <w:rFonts w:ascii="Calibri" w:hAnsi="Calibri"/>
          <w:sz w:val="24"/>
        </w:rPr>
        <w:t xml:space="preserve"> Symbiotic relationships have spurred the emergence of new traits, fueled the diversification of species, and enabled organisms to colonize previously inhospitable environments</w:t>
      </w:r>
      <w:r w:rsidR="001C4A5E">
        <w:rPr>
          <w:rFonts w:ascii="Calibri" w:hAnsi="Calibri"/>
          <w:sz w:val="24"/>
        </w:rPr>
        <w:t>.</w:t>
      </w:r>
      <w:r>
        <w:rPr>
          <w:rFonts w:ascii="Calibri" w:hAnsi="Calibri"/>
          <w:sz w:val="24"/>
        </w:rPr>
        <w:t xml:space="preserve"> From the humble lichens that adorn rocks to the intricate associations between plants and pollinators, symbiosis has woven the very fabric of Earth's ecosystems</w:t>
      </w:r>
      <w:r w:rsidR="001C4A5E">
        <w:rPr>
          <w:rFonts w:ascii="Calibri" w:hAnsi="Calibri"/>
          <w:sz w:val="24"/>
        </w:rPr>
        <w:t>.</w:t>
      </w:r>
    </w:p>
    <w:p w:rsidR="005F0E51" w:rsidRDefault="00F6037E">
      <w:r>
        <w:rPr>
          <w:rFonts w:ascii="Calibri" w:hAnsi="Calibri"/>
          <w:sz w:val="28"/>
        </w:rPr>
        <w:t>Summary</w:t>
      </w:r>
    </w:p>
    <w:p w:rsidR="005F0E51" w:rsidRDefault="00F6037E">
      <w:r>
        <w:rPr>
          <w:rFonts w:ascii="Calibri" w:hAnsi="Calibri"/>
        </w:rPr>
        <w:t>Symbiosis, the intricate dance of mutualistic associations between organisms, has played a pivotal role in shaping the course of evolution</w:t>
      </w:r>
      <w:r w:rsidR="001C4A5E">
        <w:rPr>
          <w:rFonts w:ascii="Calibri" w:hAnsi="Calibri"/>
        </w:rPr>
        <w:t>.</w:t>
      </w:r>
      <w:r>
        <w:rPr>
          <w:rFonts w:ascii="Calibri" w:hAnsi="Calibri"/>
        </w:rPr>
        <w:t xml:space="preserve"> From coral reefs to human microbiomes, symbiosis has fostered biodiversity, driven innovation, and fueled adaptation</w:t>
      </w:r>
      <w:r w:rsidR="001C4A5E">
        <w:rPr>
          <w:rFonts w:ascii="Calibri" w:hAnsi="Calibri"/>
        </w:rPr>
        <w:t>.</w:t>
      </w:r>
      <w:r>
        <w:rPr>
          <w:rFonts w:ascii="Calibri" w:hAnsi="Calibri"/>
        </w:rPr>
        <w:t xml:space="preserve"> As we delve deeper into the intricacies of these intertwined relationships, we gain a profound appreciation for the interconnectedness of life and the power of collaboration in shaping the destiny of </w:t>
      </w:r>
      <w:r>
        <w:rPr>
          <w:rFonts w:ascii="Calibri" w:hAnsi="Calibri"/>
        </w:rPr>
        <w:lastRenderedPageBreak/>
        <w:t>species</w:t>
      </w:r>
      <w:r w:rsidR="001C4A5E">
        <w:rPr>
          <w:rFonts w:ascii="Calibri" w:hAnsi="Calibri"/>
        </w:rPr>
        <w:t>.</w:t>
      </w:r>
      <w:r>
        <w:rPr>
          <w:rFonts w:ascii="Calibri" w:hAnsi="Calibri"/>
        </w:rPr>
        <w:t xml:space="preserve"> Symbiosis stands as a testament to the enduring resilience and creativity of life, a reminder that unity and interdependence are fundamental to the flourishing of all organisms</w:t>
      </w:r>
      <w:r w:rsidR="001C4A5E">
        <w:rPr>
          <w:rFonts w:ascii="Calibri" w:hAnsi="Calibri"/>
        </w:rPr>
        <w:t>.</w:t>
      </w:r>
    </w:p>
    <w:sectPr w:rsidR="005F0E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523469">
    <w:abstractNumId w:val="8"/>
  </w:num>
  <w:num w:numId="2" w16cid:durableId="509101748">
    <w:abstractNumId w:val="6"/>
  </w:num>
  <w:num w:numId="3" w16cid:durableId="1406103019">
    <w:abstractNumId w:val="5"/>
  </w:num>
  <w:num w:numId="4" w16cid:durableId="2091929820">
    <w:abstractNumId w:val="4"/>
  </w:num>
  <w:num w:numId="5" w16cid:durableId="680937171">
    <w:abstractNumId w:val="7"/>
  </w:num>
  <w:num w:numId="6" w16cid:durableId="1765999160">
    <w:abstractNumId w:val="3"/>
  </w:num>
  <w:num w:numId="7" w16cid:durableId="1391922325">
    <w:abstractNumId w:val="2"/>
  </w:num>
  <w:num w:numId="8" w16cid:durableId="1568035211">
    <w:abstractNumId w:val="1"/>
  </w:num>
  <w:num w:numId="9" w16cid:durableId="162215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A5E"/>
    <w:rsid w:val="0029639D"/>
    <w:rsid w:val="00326F90"/>
    <w:rsid w:val="005F0E51"/>
    <w:rsid w:val="00AA1D8D"/>
    <w:rsid w:val="00B47730"/>
    <w:rsid w:val="00CB0664"/>
    <w:rsid w:val="00F603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