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BDD" w:rsidRDefault="007213D1">
      <w:pPr>
        <w:jc w:val="center"/>
      </w:pPr>
      <w:r>
        <w:rPr>
          <w:rFonts w:ascii="Calibri" w:hAnsi="Calibri"/>
          <w:sz w:val="44"/>
        </w:rPr>
        <w:t>Unravelling the Enigma of Dark Matter</w:t>
      </w:r>
    </w:p>
    <w:p w:rsidR="00121BDD" w:rsidRDefault="007213D1">
      <w:pPr>
        <w:pStyle w:val="NoSpacing"/>
        <w:jc w:val="center"/>
      </w:pPr>
      <w:r>
        <w:rPr>
          <w:rFonts w:ascii="Calibri" w:hAnsi="Calibri"/>
          <w:sz w:val="36"/>
        </w:rPr>
        <w:t>Marianne Wheeler</w:t>
      </w:r>
    </w:p>
    <w:p w:rsidR="00121BDD" w:rsidRDefault="007213D1">
      <w:pPr>
        <w:jc w:val="center"/>
      </w:pPr>
      <w:r>
        <w:rPr>
          <w:rFonts w:ascii="Calibri" w:hAnsi="Calibri"/>
          <w:sz w:val="32"/>
        </w:rPr>
        <w:t>marianne</w:t>
      </w:r>
      <w:r w:rsidR="005E333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wheeler@astroscience</w:t>
      </w:r>
      <w:r w:rsidR="005E333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21BDD" w:rsidRDefault="00121BDD"/>
    <w:p w:rsidR="00121BDD" w:rsidRDefault="007213D1">
      <w:r>
        <w:rPr>
          <w:rFonts w:ascii="Calibri" w:hAnsi="Calibri"/>
          <w:sz w:val="24"/>
        </w:rPr>
        <w:t>For centuries, the nature of the universe has captivated scientists and philosophers alike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realm of the visible, a mysterious substance known as dark matter permeates the cosmos, exerting a significant gravitational influence while remaining elusive to direct observation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entity holds the key to understanding the universe's evolution and structure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enigma of dark matter, we embark on a journey to unravel one of the greatest mysteries of our universe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existence of dark matter was first hinted at in the early 20th century when astronomers observed discrepancies between the expected and observed rotation speeds of stars within galaxies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anomaly suggested the presence of an invisible mass exerting gravitational influence, leading to the proposal of dark matter as an explanation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Subsequent observations, including gravitational lensing, provided further evidence for the existence of dark matter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understand its composition and properties has become a central endeavor in astrophysics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bulk of the universe's matter believed to be dark matter, its true nature remains one of the most profound puzzles in physics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Proposed candidates for dark matter range from weakly interacting massive particles (WIMPs) to exotic particles beyond the Standard Model of physics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race is on to detect dark matter directly or indirectly through particle accelerators, underground experiments, and astronomical observations</w:t>
      </w:r>
      <w:r w:rsidR="005E333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mystery of dark matter promises to revolutionize our understanding of cosmology and gravitation, shedding light on the universe's fundamental laws and the nature of reality itself</w:t>
      </w:r>
      <w:r w:rsidR="005E333A">
        <w:rPr>
          <w:rFonts w:ascii="Calibri" w:hAnsi="Calibri"/>
          <w:sz w:val="24"/>
        </w:rPr>
        <w:t>.</w:t>
      </w:r>
    </w:p>
    <w:p w:rsidR="00121BDD" w:rsidRDefault="007213D1">
      <w:r>
        <w:rPr>
          <w:rFonts w:ascii="Calibri" w:hAnsi="Calibri"/>
          <w:sz w:val="28"/>
        </w:rPr>
        <w:t>Summary</w:t>
      </w:r>
    </w:p>
    <w:p w:rsidR="00121BDD" w:rsidRDefault="007213D1">
      <w:r>
        <w:rPr>
          <w:rFonts w:ascii="Calibri" w:hAnsi="Calibri"/>
        </w:rPr>
        <w:t>Dark matter, an invisible substance permeating the cosmos, wields significant gravitational influence while remaining elusive to direct observation</w:t>
      </w:r>
      <w:r w:rsidR="005E333A">
        <w:rPr>
          <w:rFonts w:ascii="Calibri" w:hAnsi="Calibri"/>
        </w:rPr>
        <w:t>.</w:t>
      </w:r>
      <w:r>
        <w:rPr>
          <w:rFonts w:ascii="Calibri" w:hAnsi="Calibri"/>
        </w:rPr>
        <w:t xml:space="preserve"> Its existence, inferred from astronomical observations, poses a profound challenge to our understanding of the universe</w:t>
      </w:r>
      <w:r w:rsidR="005E333A">
        <w:rPr>
          <w:rFonts w:ascii="Calibri" w:hAnsi="Calibri"/>
        </w:rPr>
        <w:t>.</w:t>
      </w:r>
      <w:r>
        <w:rPr>
          <w:rFonts w:ascii="Calibri" w:hAnsi="Calibri"/>
        </w:rPr>
        <w:t xml:space="preserve"> The search for its composition and properties drives the field of astrophysics, with proposed candidates ranging from familiar particles to exotic entities</w:t>
      </w:r>
      <w:r w:rsidR="005E333A">
        <w:rPr>
          <w:rFonts w:ascii="Calibri" w:hAnsi="Calibri"/>
        </w:rPr>
        <w:t>.</w:t>
      </w:r>
      <w:r>
        <w:rPr>
          <w:rFonts w:ascii="Calibri" w:hAnsi="Calibri"/>
        </w:rPr>
        <w:t xml:space="preserve"> Unveiling the enigma of dark matter </w:t>
      </w:r>
      <w:r>
        <w:rPr>
          <w:rFonts w:ascii="Calibri" w:hAnsi="Calibri"/>
        </w:rPr>
        <w:lastRenderedPageBreak/>
        <w:t>holds the promise of revolutionizing cosmology and gravitation, illuminating the universe's fundamental laws and the nature of reality itself</w:t>
      </w:r>
      <w:r w:rsidR="005E333A">
        <w:rPr>
          <w:rFonts w:ascii="Calibri" w:hAnsi="Calibri"/>
        </w:rPr>
        <w:t>.</w:t>
      </w:r>
    </w:p>
    <w:sectPr w:rsidR="00121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283105">
    <w:abstractNumId w:val="8"/>
  </w:num>
  <w:num w:numId="2" w16cid:durableId="2029677018">
    <w:abstractNumId w:val="6"/>
  </w:num>
  <w:num w:numId="3" w16cid:durableId="976837596">
    <w:abstractNumId w:val="5"/>
  </w:num>
  <w:num w:numId="4" w16cid:durableId="92749654">
    <w:abstractNumId w:val="4"/>
  </w:num>
  <w:num w:numId="5" w16cid:durableId="1242132114">
    <w:abstractNumId w:val="7"/>
  </w:num>
  <w:num w:numId="6" w16cid:durableId="42221960">
    <w:abstractNumId w:val="3"/>
  </w:num>
  <w:num w:numId="7" w16cid:durableId="1100221570">
    <w:abstractNumId w:val="2"/>
  </w:num>
  <w:num w:numId="8" w16cid:durableId="1197307417">
    <w:abstractNumId w:val="1"/>
  </w:num>
  <w:num w:numId="9" w16cid:durableId="129795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BDD"/>
    <w:rsid w:val="0015074B"/>
    <w:rsid w:val="0029639D"/>
    <w:rsid w:val="00326F90"/>
    <w:rsid w:val="005E333A"/>
    <w:rsid w:val="007213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