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33D1" w:rsidRDefault="00A00152">
      <w:pPr>
        <w:jc w:val="center"/>
      </w:pPr>
      <w:r>
        <w:rPr>
          <w:rFonts w:ascii="Calibri" w:hAnsi="Calibri"/>
          <w:sz w:val="44"/>
        </w:rPr>
        <w:t>Quantum Journey: Unveiling the Microscopic Realm</w:t>
      </w:r>
    </w:p>
    <w:p w:rsidR="007F33D1" w:rsidRDefault="00A00152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9A4CB9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Emily Carter</w:t>
      </w:r>
    </w:p>
    <w:p w:rsidR="007F33D1" w:rsidRDefault="00A00152">
      <w:pPr>
        <w:jc w:val="center"/>
      </w:pPr>
      <w:r>
        <w:rPr>
          <w:rFonts w:ascii="Calibri" w:hAnsi="Calibri"/>
          <w:sz w:val="32"/>
        </w:rPr>
        <w:t>emcarter@quantum</w:t>
      </w:r>
      <w:r w:rsidR="009A4CB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7F33D1" w:rsidRDefault="007F33D1"/>
    <w:p w:rsidR="007F33D1" w:rsidRDefault="00A00152">
      <w:r>
        <w:rPr>
          <w:rFonts w:ascii="Calibri" w:hAnsi="Calibri"/>
          <w:sz w:val="24"/>
        </w:rPr>
        <w:t>Embark on an enthralling adventure into the enigmatic realm of quantum mechanics, where the laws of physics take an unusual turn</w:t>
      </w:r>
      <w:r w:rsidR="009A4CB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microscopic universe, particles behave in ways that defy our everyday intuition, challenging our understanding of reality</w:t>
      </w:r>
      <w:r w:rsidR="009A4CB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delve into this captivating domain, we will explore the wondrous phenomena that govern the subatomic world, unraveling the mysteries of the quantum realm</w:t>
      </w:r>
      <w:r w:rsidR="009A4CB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Unveiling the intricacies of quantum mechanics requires us to confront concepts that surpass our conventional comprehension</w:t>
      </w:r>
      <w:r w:rsidR="009A4CB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particles, such as electrons and photons, exhibit a paradoxical duality, existing simultaneously as both particles and waves</w:t>
      </w:r>
      <w:r w:rsidR="009A4CB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enigmatic behavior gives rise to the enigmatic phenomena of superposition, where particles can occupy multiple states at once, defying our classical notions of locality</w:t>
      </w:r>
      <w:r w:rsidR="009A4CB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Furthermore, the act of observation itself exerts a profound influence on the behavior of quantum systems, a phenomenon known as wave-particle duality</w:t>
      </w:r>
      <w:r w:rsidR="009A4CB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merely observing a quantum particle, we collapse its wave function, causing it to adopt a single, definite state</w:t>
      </w:r>
      <w:r w:rsidR="009A4CB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perplexing interplay between observation and reality challenges our classical understanding of causality, highlighting the unique characteristics of the quantum world</w:t>
      </w:r>
      <w:r w:rsidR="009A4CB9">
        <w:rPr>
          <w:rFonts w:ascii="Calibri" w:hAnsi="Calibri"/>
          <w:sz w:val="24"/>
        </w:rPr>
        <w:t>.</w:t>
      </w:r>
    </w:p>
    <w:p w:rsidR="007F33D1" w:rsidRDefault="00A00152">
      <w:r>
        <w:rPr>
          <w:rFonts w:ascii="Calibri" w:hAnsi="Calibri"/>
          <w:sz w:val="28"/>
        </w:rPr>
        <w:t>Summary</w:t>
      </w:r>
    </w:p>
    <w:p w:rsidR="007F33D1" w:rsidRDefault="00A00152">
      <w:r>
        <w:rPr>
          <w:rFonts w:ascii="Calibri" w:hAnsi="Calibri"/>
        </w:rPr>
        <w:t>In this essay, we traversed the fascinating landscape of quantum mechanics, uncovering the remarkable phenomena that govern the subatomic realm</w:t>
      </w:r>
      <w:r w:rsidR="009A4CB9">
        <w:rPr>
          <w:rFonts w:ascii="Calibri" w:hAnsi="Calibri"/>
        </w:rPr>
        <w:t>.</w:t>
      </w:r>
      <w:r>
        <w:rPr>
          <w:rFonts w:ascii="Calibri" w:hAnsi="Calibri"/>
        </w:rPr>
        <w:t xml:space="preserve"> We explored the enigmatic behavior of quantum particles, characterized by their paradoxical duality as both particles and waves</w:t>
      </w:r>
      <w:r w:rsidR="009A4CB9">
        <w:rPr>
          <w:rFonts w:ascii="Calibri" w:hAnsi="Calibri"/>
        </w:rPr>
        <w:t>.</w:t>
      </w:r>
      <w:r>
        <w:rPr>
          <w:rFonts w:ascii="Calibri" w:hAnsi="Calibri"/>
        </w:rPr>
        <w:t xml:space="preserve"> The concept of superposition, where particles can occupy multiple states simultaneously, challenges our classical notions of locality</w:t>
      </w:r>
      <w:r w:rsidR="009A4CB9">
        <w:rPr>
          <w:rFonts w:ascii="Calibri" w:hAnsi="Calibri"/>
        </w:rPr>
        <w:t>.</w:t>
      </w:r>
      <w:r>
        <w:rPr>
          <w:rFonts w:ascii="Calibri" w:hAnsi="Calibri"/>
        </w:rPr>
        <w:t xml:space="preserve"> Furthermore, we encountered the intriguing phenomenon of wave-particle duality, where the act of observation influences the behavior of quantum systems</w:t>
      </w:r>
      <w:r w:rsidR="009A4CB9">
        <w:rPr>
          <w:rFonts w:ascii="Calibri" w:hAnsi="Calibri"/>
        </w:rPr>
        <w:t>.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lastRenderedPageBreak/>
        <w:t>This journey into the quantum realm unveiled the extraordinary nature of the microscopic universe, highlighting its fundamental differences from the macroscopic world we experience</w:t>
      </w:r>
      <w:r w:rsidR="009A4CB9">
        <w:rPr>
          <w:rFonts w:ascii="Calibri" w:hAnsi="Calibri"/>
        </w:rPr>
        <w:t>.</w:t>
      </w:r>
    </w:p>
    <w:sectPr w:rsidR="007F33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8571161">
    <w:abstractNumId w:val="8"/>
  </w:num>
  <w:num w:numId="2" w16cid:durableId="679622994">
    <w:abstractNumId w:val="6"/>
  </w:num>
  <w:num w:numId="3" w16cid:durableId="1207572621">
    <w:abstractNumId w:val="5"/>
  </w:num>
  <w:num w:numId="4" w16cid:durableId="657348721">
    <w:abstractNumId w:val="4"/>
  </w:num>
  <w:num w:numId="5" w16cid:durableId="1525486014">
    <w:abstractNumId w:val="7"/>
  </w:num>
  <w:num w:numId="6" w16cid:durableId="1941647503">
    <w:abstractNumId w:val="3"/>
  </w:num>
  <w:num w:numId="7" w16cid:durableId="1480537083">
    <w:abstractNumId w:val="2"/>
  </w:num>
  <w:num w:numId="8" w16cid:durableId="483394754">
    <w:abstractNumId w:val="1"/>
  </w:num>
  <w:num w:numId="9" w16cid:durableId="1174029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33D1"/>
    <w:rsid w:val="009A4CB9"/>
    <w:rsid w:val="00A0015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2024-01-10T04:12:00Z</dcterms:modified>
  <cp:category/>
</cp:coreProperties>
</file>