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5FA" w:rsidRDefault="00BA4F79">
      <w:pPr>
        <w:jc w:val="center"/>
      </w:pPr>
      <w:r>
        <w:rPr>
          <w:rFonts w:ascii="Calibri" w:hAnsi="Calibri"/>
          <w:sz w:val="44"/>
        </w:rPr>
        <w:t>Quantum Entanglement: The Mystifying Dance of Particles</w:t>
      </w:r>
    </w:p>
    <w:p w:rsidR="007855FA" w:rsidRDefault="00BA4F79">
      <w:pPr>
        <w:pStyle w:val="NoSpacing"/>
        <w:jc w:val="center"/>
      </w:pPr>
      <w:r>
        <w:rPr>
          <w:rFonts w:ascii="Calibri" w:hAnsi="Calibri"/>
          <w:sz w:val="36"/>
        </w:rPr>
        <w:t>John Mitchell</w:t>
      </w:r>
    </w:p>
    <w:p w:rsidR="007855FA" w:rsidRDefault="00BA4F79">
      <w:pPr>
        <w:jc w:val="center"/>
      </w:pPr>
      <w:r>
        <w:rPr>
          <w:rFonts w:ascii="Calibri" w:hAnsi="Calibri"/>
          <w:sz w:val="32"/>
        </w:rPr>
        <w:t>Verified</w:t>
      </w:r>
    </w:p>
    <w:p w:rsidR="007855FA" w:rsidRDefault="007855FA"/>
    <w:p w:rsidR="007855FA" w:rsidRDefault="00BA4F79">
      <w:r>
        <w:rPr>
          <w:rFonts w:ascii="Calibri" w:hAnsi="Calibri"/>
          <w:sz w:val="24"/>
        </w:rPr>
        <w:t>In the captivating realm of quantum mechanics, where the laws of the universe unravel in ways that challenge our intuitive understanding, lies a peculiar phenomenon known as quantum entanglement</w:t>
      </w:r>
      <w:r w:rsidR="00182AA3">
        <w:rPr>
          <w:rFonts w:ascii="Calibri" w:hAnsi="Calibri"/>
          <w:sz w:val="24"/>
        </w:rPr>
        <w:t>.</w:t>
      </w:r>
      <w:r>
        <w:rPr>
          <w:rFonts w:ascii="Calibri" w:hAnsi="Calibri"/>
          <w:sz w:val="24"/>
        </w:rPr>
        <w:t xml:space="preserve"> This intriguing concept has captivated the imaginations of scientists and philosophers alike, leaving us in awe of its implications and the profound questions it raises about the fundamental nature of reality</w:t>
      </w:r>
      <w:r w:rsidR="00182AA3">
        <w:rPr>
          <w:rFonts w:ascii="Calibri" w:hAnsi="Calibri"/>
          <w:sz w:val="24"/>
        </w:rPr>
        <w:t>.</w:t>
      </w:r>
      <w:r>
        <w:rPr>
          <w:rFonts w:ascii="Calibri" w:hAnsi="Calibri"/>
          <w:sz w:val="24"/>
        </w:rPr>
        <w:t xml:space="preserve"> Allow me to take you on an enlightening journey through the mind-boggling intricacies of quantum entanglement, unraveling its mysteries and exploring its potential to revolutionize our understanding of the world</w:t>
      </w:r>
      <w:r w:rsidR="00182AA3">
        <w:rPr>
          <w:rFonts w:ascii="Calibri" w:hAnsi="Calibri"/>
          <w:sz w:val="24"/>
        </w:rPr>
        <w:t>.</w:t>
      </w:r>
      <w:r>
        <w:rPr>
          <w:rFonts w:ascii="Calibri" w:hAnsi="Calibri"/>
          <w:sz w:val="24"/>
        </w:rPr>
        <w:br/>
      </w:r>
      <w:r>
        <w:rPr>
          <w:rFonts w:ascii="Calibri" w:hAnsi="Calibri"/>
          <w:sz w:val="24"/>
        </w:rPr>
        <w:br/>
        <w:t>Quantum entanglement transcends the boundaries of locality, connecting particles in a manner that defies our classical notions of space and time</w:t>
      </w:r>
      <w:r w:rsidR="00182AA3">
        <w:rPr>
          <w:rFonts w:ascii="Calibri" w:hAnsi="Calibri"/>
          <w:sz w:val="24"/>
        </w:rPr>
        <w:t>.</w:t>
      </w:r>
      <w:r>
        <w:rPr>
          <w:rFonts w:ascii="Calibri" w:hAnsi="Calibri"/>
          <w:sz w:val="24"/>
        </w:rPr>
        <w:t xml:space="preserve"> These entangled particles, once they have interacted, become inextricably linked, sharing a common destiny</w:t>
      </w:r>
      <w:r w:rsidR="00182AA3">
        <w:rPr>
          <w:rFonts w:ascii="Calibri" w:hAnsi="Calibri"/>
          <w:sz w:val="24"/>
        </w:rPr>
        <w:t>.</w:t>
      </w:r>
      <w:r>
        <w:rPr>
          <w:rFonts w:ascii="Calibri" w:hAnsi="Calibri"/>
          <w:sz w:val="24"/>
        </w:rPr>
        <w:t xml:space="preserve"> The measurement of one particle's properties instantaneously affects the other, regardless of the distance separating them</w:t>
      </w:r>
      <w:r w:rsidR="00182AA3">
        <w:rPr>
          <w:rFonts w:ascii="Calibri" w:hAnsi="Calibri"/>
          <w:sz w:val="24"/>
        </w:rPr>
        <w:t>.</w:t>
      </w:r>
      <w:r>
        <w:rPr>
          <w:rFonts w:ascii="Calibri" w:hAnsi="Calibri"/>
          <w:sz w:val="24"/>
        </w:rPr>
        <w:t xml:space="preserve"> This non-local connection between entangled particles is often described as "spooky action at a distance," a phrase coined by Albert Einstein, who famously referred to it as a "spukhafte Fernwirkung</w:t>
      </w:r>
      <w:r w:rsidR="00182AA3">
        <w:rPr>
          <w:rFonts w:ascii="Calibri" w:hAnsi="Calibri"/>
          <w:sz w:val="24"/>
        </w:rPr>
        <w:t>.</w:t>
      </w:r>
      <w:r>
        <w:rPr>
          <w:rFonts w:ascii="Calibri" w:hAnsi="Calibri"/>
          <w:sz w:val="24"/>
        </w:rPr>
        <w:t>"</w:t>
      </w:r>
      <w:r>
        <w:rPr>
          <w:rFonts w:ascii="Calibri" w:hAnsi="Calibri"/>
          <w:sz w:val="24"/>
        </w:rPr>
        <w:br/>
      </w:r>
      <w:r>
        <w:rPr>
          <w:rFonts w:ascii="Calibri" w:hAnsi="Calibri"/>
          <w:sz w:val="24"/>
        </w:rPr>
        <w:br/>
        <w:t>The profound implications of quantum entanglement have sparked a scientific revolution, prompting investigations into its applications in fields ranging from quantum computing to cryptography</w:t>
      </w:r>
      <w:r w:rsidR="00182AA3">
        <w:rPr>
          <w:rFonts w:ascii="Calibri" w:hAnsi="Calibri"/>
          <w:sz w:val="24"/>
        </w:rPr>
        <w:t>.</w:t>
      </w:r>
      <w:r>
        <w:rPr>
          <w:rFonts w:ascii="Calibri" w:hAnsi="Calibri"/>
          <w:sz w:val="24"/>
        </w:rPr>
        <w:t xml:space="preserve"> Entangled particles offer the tantalizing possibility of enabling secure communication channels and developing algorithms capable of tackling problems that are intractable by classical computers</w:t>
      </w:r>
      <w:r w:rsidR="00182AA3">
        <w:rPr>
          <w:rFonts w:ascii="Calibri" w:hAnsi="Calibri"/>
          <w:sz w:val="24"/>
        </w:rPr>
        <w:t>.</w:t>
      </w:r>
      <w:r>
        <w:rPr>
          <w:rFonts w:ascii="Calibri" w:hAnsi="Calibri"/>
          <w:sz w:val="24"/>
        </w:rPr>
        <w:t xml:space="preserve"> This phenomenon stands as a testament to the immense mystery and wonder that permeate the depths of our universe, inspiring us to constantly challenge our understanding of the fabric of reality</w:t>
      </w:r>
      <w:r w:rsidR="00182AA3">
        <w:rPr>
          <w:rFonts w:ascii="Calibri" w:hAnsi="Calibri"/>
          <w:sz w:val="24"/>
        </w:rPr>
        <w:t>.</w:t>
      </w:r>
    </w:p>
    <w:p w:rsidR="007855FA" w:rsidRDefault="00BA4F79">
      <w:r>
        <w:rPr>
          <w:rFonts w:ascii="Calibri" w:hAnsi="Calibri"/>
          <w:sz w:val="28"/>
        </w:rPr>
        <w:t>Summary</w:t>
      </w:r>
    </w:p>
    <w:p w:rsidR="007855FA" w:rsidRDefault="00BA4F79">
      <w:r>
        <w:rPr>
          <w:rFonts w:ascii="Calibri" w:hAnsi="Calibri"/>
        </w:rPr>
        <w:t>Quantum entanglement, a perplexing phenomenon in the realm of quantum mechanics, defies our conventional understanding of locality</w:t>
      </w:r>
      <w:r w:rsidR="00182AA3">
        <w:rPr>
          <w:rFonts w:ascii="Calibri" w:hAnsi="Calibri"/>
        </w:rPr>
        <w:t>.</w:t>
      </w:r>
      <w:r>
        <w:rPr>
          <w:rFonts w:ascii="Calibri" w:hAnsi="Calibri"/>
        </w:rPr>
        <w:t xml:space="preserve"> Entangled particles share a common destiny, inextricably linked despite potentially vast distances</w:t>
      </w:r>
      <w:r w:rsidR="00182AA3">
        <w:rPr>
          <w:rFonts w:ascii="Calibri" w:hAnsi="Calibri"/>
        </w:rPr>
        <w:t>.</w:t>
      </w:r>
      <w:r>
        <w:rPr>
          <w:rFonts w:ascii="Calibri" w:hAnsi="Calibri"/>
        </w:rPr>
        <w:t xml:space="preserve"> This non-local connection holds profound </w:t>
      </w:r>
      <w:r>
        <w:rPr>
          <w:rFonts w:ascii="Calibri" w:hAnsi="Calibri"/>
        </w:rPr>
        <w:lastRenderedPageBreak/>
        <w:t>implications, challenging our classical intuition and inviting us to contemplate the fundamental nature of reality</w:t>
      </w:r>
      <w:r w:rsidR="00182AA3">
        <w:rPr>
          <w:rFonts w:ascii="Calibri" w:hAnsi="Calibri"/>
        </w:rPr>
        <w:t>.</w:t>
      </w:r>
      <w:r>
        <w:rPr>
          <w:rFonts w:ascii="Calibri" w:hAnsi="Calibri"/>
        </w:rPr>
        <w:t xml:space="preserve"> Quantum entanglement holds immense promise for transformative applications in diverse fields, including quantum computing and cryptography</w:t>
      </w:r>
      <w:r w:rsidR="00182AA3">
        <w:rPr>
          <w:rFonts w:ascii="Calibri" w:hAnsi="Calibri"/>
        </w:rPr>
        <w:t>.</w:t>
      </w:r>
      <w:r>
        <w:rPr>
          <w:rFonts w:ascii="Calibri" w:hAnsi="Calibri"/>
        </w:rPr>
        <w:t xml:space="preserve"> As our exploration into this enigmatic realm continues, we step into an era of scientific revelation and profound wonder at the universe's hidden wonders</w:t>
      </w:r>
      <w:r w:rsidR="00182AA3">
        <w:rPr>
          <w:rFonts w:ascii="Calibri" w:hAnsi="Calibri"/>
        </w:rPr>
        <w:t>.</w:t>
      </w:r>
      <w:r>
        <w:rPr>
          <w:rFonts w:ascii="Calibri" w:hAnsi="Calibri"/>
        </w:rPr>
        <w:t xml:space="preserve"> It is a testament to the mysterious and awe-inspiring nature of our existence, reminding us of how much more there is to unravel and comprehend about the fabric of our reality</w:t>
      </w:r>
      <w:r w:rsidR="00182AA3">
        <w:rPr>
          <w:rFonts w:ascii="Calibri" w:hAnsi="Calibri"/>
        </w:rPr>
        <w:t>.</w:t>
      </w:r>
    </w:p>
    <w:sectPr w:rsidR="007855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994061">
    <w:abstractNumId w:val="8"/>
  </w:num>
  <w:num w:numId="2" w16cid:durableId="528615577">
    <w:abstractNumId w:val="6"/>
  </w:num>
  <w:num w:numId="3" w16cid:durableId="1803034813">
    <w:abstractNumId w:val="5"/>
  </w:num>
  <w:num w:numId="4" w16cid:durableId="135802064">
    <w:abstractNumId w:val="4"/>
  </w:num>
  <w:num w:numId="5" w16cid:durableId="914318301">
    <w:abstractNumId w:val="7"/>
  </w:num>
  <w:num w:numId="6" w16cid:durableId="418917066">
    <w:abstractNumId w:val="3"/>
  </w:num>
  <w:num w:numId="7" w16cid:durableId="344745232">
    <w:abstractNumId w:val="2"/>
  </w:num>
  <w:num w:numId="8" w16cid:durableId="98186637">
    <w:abstractNumId w:val="1"/>
  </w:num>
  <w:num w:numId="9" w16cid:durableId="131067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AA3"/>
    <w:rsid w:val="0029639D"/>
    <w:rsid w:val="00326F90"/>
    <w:rsid w:val="007855FA"/>
    <w:rsid w:val="00AA1D8D"/>
    <w:rsid w:val="00B47730"/>
    <w:rsid w:val="00BA4F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