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A32" w:rsidRDefault="00E34AB0">
      <w:pPr>
        <w:jc w:val="center"/>
      </w:pPr>
      <w:r>
        <w:rPr>
          <w:rFonts w:ascii="Calibri" w:hAnsi="Calibri"/>
          <w:sz w:val="44"/>
        </w:rPr>
        <w:t>Unveiling Quantum Potential</w:t>
      </w:r>
    </w:p>
    <w:p w:rsidR="001C7A32" w:rsidRDefault="00E34AB0">
      <w:pPr>
        <w:pStyle w:val="NoSpacing"/>
        <w:jc w:val="center"/>
      </w:pPr>
      <w:r>
        <w:rPr>
          <w:rFonts w:ascii="Calibri" w:hAnsi="Calibri"/>
          <w:sz w:val="36"/>
        </w:rPr>
        <w:t>Dr</w:t>
      </w:r>
      <w:r w:rsidR="00BD0F58">
        <w:rPr>
          <w:rFonts w:ascii="Calibri" w:hAnsi="Calibri"/>
          <w:sz w:val="36"/>
        </w:rPr>
        <w:t>.</w:t>
      </w:r>
      <w:r>
        <w:rPr>
          <w:rFonts w:ascii="Calibri" w:hAnsi="Calibri"/>
          <w:sz w:val="36"/>
        </w:rPr>
        <w:t xml:space="preserve"> Eleanor West</w:t>
      </w:r>
    </w:p>
    <w:p w:rsidR="001C7A32" w:rsidRDefault="00E34AB0">
      <w:pPr>
        <w:jc w:val="center"/>
      </w:pPr>
      <w:r>
        <w:rPr>
          <w:rFonts w:ascii="Calibri" w:hAnsi="Calibri"/>
          <w:sz w:val="32"/>
        </w:rPr>
        <w:t>eleanorwest@alpharesearchadvancement</w:t>
      </w:r>
      <w:r w:rsidR="00BD0F58">
        <w:rPr>
          <w:rFonts w:ascii="Calibri" w:hAnsi="Calibri"/>
          <w:sz w:val="32"/>
        </w:rPr>
        <w:t>.</w:t>
      </w:r>
      <w:r>
        <w:rPr>
          <w:rFonts w:ascii="Calibri" w:hAnsi="Calibri"/>
          <w:sz w:val="32"/>
        </w:rPr>
        <w:t>org</w:t>
      </w:r>
    </w:p>
    <w:p w:rsidR="001C7A32" w:rsidRDefault="001C7A32"/>
    <w:p w:rsidR="001C7A32" w:rsidRDefault="00E34AB0">
      <w:r>
        <w:rPr>
          <w:rFonts w:ascii="Calibri" w:hAnsi="Calibri"/>
          <w:sz w:val="24"/>
        </w:rPr>
        <w:t>As we embark on a captivating journey into the realm of quantum mechanics, we encounter a world governed by probabilities and uncertainties</w:t>
      </w:r>
      <w:r w:rsidR="00BD0F58">
        <w:rPr>
          <w:rFonts w:ascii="Calibri" w:hAnsi="Calibri"/>
          <w:sz w:val="24"/>
        </w:rPr>
        <w:t>.</w:t>
      </w:r>
      <w:r>
        <w:rPr>
          <w:rFonts w:ascii="Calibri" w:hAnsi="Calibri"/>
          <w:sz w:val="24"/>
        </w:rPr>
        <w:t xml:space="preserve"> This intricate tapestry of quantum phenomena has captivated the scientific community, leading to a profound understanding of the universe at its most fundamental level</w:t>
      </w:r>
      <w:r w:rsidR="00BD0F58">
        <w:rPr>
          <w:rFonts w:ascii="Calibri" w:hAnsi="Calibri"/>
          <w:sz w:val="24"/>
        </w:rPr>
        <w:t>.</w:t>
      </w:r>
      <w:r>
        <w:rPr>
          <w:rFonts w:ascii="Calibri" w:hAnsi="Calibri"/>
          <w:sz w:val="24"/>
        </w:rPr>
        <w:t xml:space="preserve"> Quantum mechanics offers a fresh perspective on reality, challenging classical notions of determinism and causality</w:t>
      </w:r>
      <w:r w:rsidR="00BD0F58">
        <w:rPr>
          <w:rFonts w:ascii="Calibri" w:hAnsi="Calibri"/>
          <w:sz w:val="24"/>
        </w:rPr>
        <w:t>.</w:t>
      </w:r>
      <w:r>
        <w:rPr>
          <w:rFonts w:ascii="Calibri" w:hAnsi="Calibri"/>
          <w:sz w:val="24"/>
        </w:rPr>
        <w:t xml:space="preserve"> Its enigmatic nature has sparked a profound quest for knowledge, leading us to question the very essence of existence itself</w:t>
      </w:r>
      <w:r w:rsidR="00BD0F58">
        <w:rPr>
          <w:rFonts w:ascii="Calibri" w:hAnsi="Calibri"/>
          <w:sz w:val="24"/>
        </w:rPr>
        <w:t>.</w:t>
      </w:r>
      <w:r>
        <w:rPr>
          <w:rFonts w:ascii="Calibri" w:hAnsi="Calibri"/>
          <w:sz w:val="24"/>
        </w:rPr>
        <w:br/>
      </w:r>
      <w:r>
        <w:rPr>
          <w:rFonts w:ascii="Calibri" w:hAnsi="Calibri"/>
          <w:sz w:val="24"/>
        </w:rPr>
        <w:br/>
        <w:t>In this voyage of discovery, we begin by exploring the perplexing concept of superposition, where particles exist in multiple states simultaneously</w:t>
      </w:r>
      <w:r w:rsidR="00BD0F58">
        <w:rPr>
          <w:rFonts w:ascii="Calibri" w:hAnsi="Calibri"/>
          <w:sz w:val="24"/>
        </w:rPr>
        <w:t>.</w:t>
      </w:r>
      <w:r>
        <w:rPr>
          <w:rFonts w:ascii="Calibri" w:hAnsi="Calibri"/>
          <w:sz w:val="24"/>
        </w:rPr>
        <w:t xml:space="preserve"> This perplexing phenomenon lies at the heart of quantum mechanics and is profoundly different from our everyday experiences</w:t>
      </w:r>
      <w:r w:rsidR="00BD0F58">
        <w:rPr>
          <w:rFonts w:ascii="Calibri" w:hAnsi="Calibri"/>
          <w:sz w:val="24"/>
        </w:rPr>
        <w:t>.</w:t>
      </w:r>
      <w:r>
        <w:rPr>
          <w:rFonts w:ascii="Calibri" w:hAnsi="Calibri"/>
          <w:sz w:val="24"/>
        </w:rPr>
        <w:t xml:space="preserve"> We then delve into the enigmatic world of quantum entanglement, where particles become inextricably linked across vast distances, defying the constraints of space and time</w:t>
      </w:r>
      <w:r w:rsidR="00BD0F58">
        <w:rPr>
          <w:rFonts w:ascii="Calibri" w:hAnsi="Calibri"/>
          <w:sz w:val="24"/>
        </w:rPr>
        <w:t>.</w:t>
      </w:r>
      <w:r>
        <w:rPr>
          <w:rFonts w:ascii="Calibri" w:hAnsi="Calibri"/>
          <w:sz w:val="24"/>
        </w:rPr>
        <w:t xml:space="preserve"> These phenomena challenge our conventional understanding of locality and open up new possibilities for communication and computation</w:t>
      </w:r>
      <w:r w:rsidR="00BD0F58">
        <w:rPr>
          <w:rFonts w:ascii="Calibri" w:hAnsi="Calibri"/>
          <w:sz w:val="24"/>
        </w:rPr>
        <w:t>.</w:t>
      </w:r>
      <w:r>
        <w:rPr>
          <w:rFonts w:ascii="Calibri" w:hAnsi="Calibri"/>
          <w:sz w:val="24"/>
        </w:rPr>
        <w:br/>
      </w:r>
      <w:r>
        <w:rPr>
          <w:rFonts w:ascii="Calibri" w:hAnsi="Calibri"/>
          <w:sz w:val="24"/>
        </w:rPr>
        <w:br/>
        <w:t>As we delve deeper into the quantum realm, we encounter the uncertainty principle, which states that certain pairs of physical properties, such as position and momentum, cannot be simultaneously measured with perfect accuracy</w:t>
      </w:r>
      <w:r w:rsidR="00BD0F58">
        <w:rPr>
          <w:rFonts w:ascii="Calibri" w:hAnsi="Calibri"/>
          <w:sz w:val="24"/>
        </w:rPr>
        <w:t>.</w:t>
      </w:r>
      <w:r>
        <w:rPr>
          <w:rFonts w:ascii="Calibri" w:hAnsi="Calibri"/>
          <w:sz w:val="24"/>
        </w:rPr>
        <w:t xml:space="preserve"> This principle highlights the inherent limitations of our ability to precisely determine the properties of quantum systems and underscores the profound influence of quantum mechanics on our understanding of the universe</w:t>
      </w:r>
      <w:r w:rsidR="00BD0F58">
        <w:rPr>
          <w:rFonts w:ascii="Calibri" w:hAnsi="Calibri"/>
          <w:sz w:val="24"/>
        </w:rPr>
        <w:t>.</w:t>
      </w:r>
    </w:p>
    <w:p w:rsidR="001C7A32" w:rsidRDefault="00E34AB0">
      <w:r>
        <w:rPr>
          <w:rFonts w:ascii="Calibri" w:hAnsi="Calibri"/>
          <w:sz w:val="28"/>
        </w:rPr>
        <w:t>Summary</w:t>
      </w:r>
    </w:p>
    <w:p w:rsidR="001C7A32" w:rsidRDefault="00E34AB0">
      <w:r>
        <w:rPr>
          <w:rFonts w:ascii="Calibri" w:hAnsi="Calibri"/>
        </w:rPr>
        <w:t>Our exploration of quantum mechanics has revealed a fascinating realm of phenomena that challenge our classical intuitions</w:t>
      </w:r>
      <w:r w:rsidR="00BD0F58">
        <w:rPr>
          <w:rFonts w:ascii="Calibri" w:hAnsi="Calibri"/>
        </w:rPr>
        <w:t>.</w:t>
      </w:r>
      <w:r>
        <w:rPr>
          <w:rFonts w:ascii="Calibri" w:hAnsi="Calibri"/>
        </w:rPr>
        <w:t xml:space="preserve"> From the superposition of states to the enigma of quantum entanglement, the quantum realm presents a tapestry of puzzles that continue to intrigue and inspire scientists</w:t>
      </w:r>
      <w:r w:rsidR="00BD0F58">
        <w:rPr>
          <w:rFonts w:ascii="Calibri" w:hAnsi="Calibri"/>
        </w:rPr>
        <w:t>.</w:t>
      </w:r>
      <w:r>
        <w:rPr>
          <w:rFonts w:ascii="Calibri" w:hAnsi="Calibri"/>
        </w:rPr>
        <w:t xml:space="preserve"> The uncertainty principle serves as a stark reminder of the limitations of our knowledge and the unpredictable nature of the quantum world</w:t>
      </w:r>
      <w:r w:rsidR="00BD0F58">
        <w:rPr>
          <w:rFonts w:ascii="Calibri" w:hAnsi="Calibri"/>
        </w:rPr>
        <w:t>.</w:t>
      </w:r>
      <w:r>
        <w:rPr>
          <w:rFonts w:ascii="Calibri" w:hAnsi="Calibri"/>
        </w:rPr>
        <w:t xml:space="preserve"> These extraordinary phenomena not only deepen our understanding of the universe but also hold the potential to </w:t>
      </w:r>
      <w:r>
        <w:rPr>
          <w:rFonts w:ascii="Calibri" w:hAnsi="Calibri"/>
        </w:rPr>
        <w:lastRenderedPageBreak/>
        <w:t>revolutionize fields like computing, materials science, and cryptography</w:t>
      </w:r>
      <w:r w:rsidR="00BD0F58">
        <w:rPr>
          <w:rFonts w:ascii="Calibri" w:hAnsi="Calibri"/>
        </w:rPr>
        <w:t>.</w:t>
      </w:r>
      <w:r>
        <w:rPr>
          <w:rFonts w:ascii="Calibri" w:hAnsi="Calibri"/>
        </w:rPr>
        <w:t xml:space="preserve"> As we continue to unravel the secrets of quantum mechanics, we step into a realm where the boundaries between science and imagination blur, propelling us towards a future filled with limitless possibilities</w:t>
      </w:r>
      <w:r w:rsidR="00BD0F58">
        <w:rPr>
          <w:rFonts w:ascii="Calibri" w:hAnsi="Calibri"/>
        </w:rPr>
        <w:t>.</w:t>
      </w:r>
    </w:p>
    <w:sectPr w:rsidR="001C7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77312">
    <w:abstractNumId w:val="8"/>
  </w:num>
  <w:num w:numId="2" w16cid:durableId="2042508724">
    <w:abstractNumId w:val="6"/>
  </w:num>
  <w:num w:numId="3" w16cid:durableId="308049483">
    <w:abstractNumId w:val="5"/>
  </w:num>
  <w:num w:numId="4" w16cid:durableId="514073968">
    <w:abstractNumId w:val="4"/>
  </w:num>
  <w:num w:numId="5" w16cid:durableId="1030454691">
    <w:abstractNumId w:val="7"/>
  </w:num>
  <w:num w:numId="6" w16cid:durableId="317807411">
    <w:abstractNumId w:val="3"/>
  </w:num>
  <w:num w:numId="7" w16cid:durableId="1764952025">
    <w:abstractNumId w:val="2"/>
  </w:num>
  <w:num w:numId="8" w16cid:durableId="1390111713">
    <w:abstractNumId w:val="1"/>
  </w:num>
  <w:num w:numId="9" w16cid:durableId="39061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A32"/>
    <w:rsid w:val="0029639D"/>
    <w:rsid w:val="00326F90"/>
    <w:rsid w:val="00AA1D8D"/>
    <w:rsid w:val="00B47730"/>
    <w:rsid w:val="00BD0F58"/>
    <w:rsid w:val="00CB0664"/>
    <w:rsid w:val="00E34A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