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1B79" w:rsidRDefault="007A0648">
      <w:pPr>
        <w:jc w:val="center"/>
      </w:pPr>
      <w:r>
        <w:rPr>
          <w:rFonts w:ascii="Calibri" w:hAnsi="Calibri"/>
          <w:sz w:val="44"/>
        </w:rPr>
        <w:t>Unraveling the Enigma of Dreams</w:t>
      </w:r>
    </w:p>
    <w:p w:rsidR="00B01B79" w:rsidRDefault="007A0648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30618C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Samuel Norton</w:t>
      </w:r>
    </w:p>
    <w:p w:rsidR="00B01B79" w:rsidRDefault="007A0648">
      <w:pPr>
        <w:jc w:val="center"/>
      </w:pPr>
      <w:r>
        <w:rPr>
          <w:rFonts w:ascii="Calibri" w:hAnsi="Calibri"/>
          <w:sz w:val="32"/>
        </w:rPr>
        <w:t>samuel</w:t>
      </w:r>
      <w:r w:rsidR="0030618C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norton@sciencereview</w:t>
      </w:r>
      <w:r w:rsidR="0030618C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B01B79" w:rsidRDefault="00B01B79"/>
    <w:p w:rsidR="00B01B79" w:rsidRDefault="007A0648">
      <w:r>
        <w:rPr>
          <w:rFonts w:ascii="Calibri" w:hAnsi="Calibri"/>
          <w:sz w:val="24"/>
        </w:rPr>
        <w:t>What transpires within the depths of our minds during sleep? For centuries, humanity has pondered the mystery of dreams, those ethereal realms of consciousness where reality blends with the surreal</w:t>
      </w:r>
      <w:r w:rsidR="0030618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Dreams have captivated philosophers, artists, and scientists alike, inspiring countless works of art, literary masterpieces, and scientific inquiry</w:t>
      </w:r>
      <w:r w:rsidR="0030618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ancient civilizations to modern neuroscience, the quest to understand the enigm of dreams has been an enduring pursuit</w:t>
      </w:r>
      <w:r w:rsidR="0030618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labyrinthine corridors of our minds, dreams unfold as vivid narratives, awash with vibrant colors, bizarre occurrences, and enigmatic symbols</w:t>
      </w:r>
      <w:r w:rsidR="0030618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transport us to distant lands, introduce us to fantastical creatures, and confront us with our deepest fears and desires</w:t>
      </w:r>
      <w:r w:rsidR="0030618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Dreams, often fleeting and elusive, leave us with a kaleidoscope of emotions--wonder, confusion, fear, joy, and sorrow</w:t>
      </w:r>
      <w:r w:rsidR="0030618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challenge our perception of reality, blurring the boundaries between the tangible and the intangible</w:t>
      </w:r>
      <w:r w:rsidR="0030618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delve into the world of dreams, we embark on a journey of self-discovery, exploring the hidden recesses of our subconscious minds</w:t>
      </w:r>
      <w:r w:rsidR="0030618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Dreams offer a glimpse into our inner selves, revealing our hopes, anxieties, and aspirations</w:t>
      </w:r>
      <w:r w:rsidR="0030618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provide a unique window into the complexities of human psychology, allowing us to understand ourselves more profoundly</w:t>
      </w:r>
      <w:r w:rsidR="0030618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Dreams can serve as a source of inspiration, creativity, and personal growth, fostering self-awareness and emotional healing</w:t>
      </w:r>
      <w:r w:rsidR="0030618C">
        <w:rPr>
          <w:rFonts w:ascii="Calibri" w:hAnsi="Calibri"/>
          <w:sz w:val="24"/>
        </w:rPr>
        <w:t>.</w:t>
      </w:r>
    </w:p>
    <w:p w:rsidR="00B01B79" w:rsidRDefault="007A0648">
      <w:r>
        <w:rPr>
          <w:rFonts w:ascii="Calibri" w:hAnsi="Calibri"/>
          <w:sz w:val="28"/>
        </w:rPr>
        <w:t>Summary</w:t>
      </w:r>
    </w:p>
    <w:p w:rsidR="00B01B79" w:rsidRDefault="007A0648">
      <w:r>
        <w:rPr>
          <w:rFonts w:ascii="Calibri" w:hAnsi="Calibri"/>
        </w:rPr>
        <w:t>Dreams, enigmatic and alluring, have been a source of fascination throughout history</w:t>
      </w:r>
      <w:r w:rsidR="0030618C">
        <w:rPr>
          <w:rFonts w:ascii="Calibri" w:hAnsi="Calibri"/>
        </w:rPr>
        <w:t>.</w:t>
      </w:r>
      <w:r>
        <w:rPr>
          <w:rFonts w:ascii="Calibri" w:hAnsi="Calibri"/>
        </w:rPr>
        <w:t xml:space="preserve"> They are a window into the depths of our minds, offering insights into our subconscious thoughts, emotions, and aspirations</w:t>
      </w:r>
      <w:r w:rsidR="0030618C">
        <w:rPr>
          <w:rFonts w:ascii="Calibri" w:hAnsi="Calibri"/>
        </w:rPr>
        <w:t>.</w:t>
      </w:r>
      <w:r>
        <w:rPr>
          <w:rFonts w:ascii="Calibri" w:hAnsi="Calibri"/>
        </w:rPr>
        <w:t xml:space="preserve"> While still shrouded in mystery, dreams continue to captivate and inspire us, fueling our quest for self-discovery and a deeper understanding of the human experience</w:t>
      </w:r>
      <w:r w:rsidR="0030618C">
        <w:rPr>
          <w:rFonts w:ascii="Calibri" w:hAnsi="Calibri"/>
        </w:rPr>
        <w:t>.</w:t>
      </w:r>
    </w:p>
    <w:sectPr w:rsidR="00B01B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0009096">
    <w:abstractNumId w:val="8"/>
  </w:num>
  <w:num w:numId="2" w16cid:durableId="1266186975">
    <w:abstractNumId w:val="6"/>
  </w:num>
  <w:num w:numId="3" w16cid:durableId="1321545167">
    <w:abstractNumId w:val="5"/>
  </w:num>
  <w:num w:numId="4" w16cid:durableId="320693333">
    <w:abstractNumId w:val="4"/>
  </w:num>
  <w:num w:numId="5" w16cid:durableId="1962764169">
    <w:abstractNumId w:val="7"/>
  </w:num>
  <w:num w:numId="6" w16cid:durableId="2127384846">
    <w:abstractNumId w:val="3"/>
  </w:num>
  <w:num w:numId="7" w16cid:durableId="1958367657">
    <w:abstractNumId w:val="2"/>
  </w:num>
  <w:num w:numId="8" w16cid:durableId="2121991624">
    <w:abstractNumId w:val="1"/>
  </w:num>
  <w:num w:numId="9" w16cid:durableId="2008088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618C"/>
    <w:rsid w:val="00326F90"/>
    <w:rsid w:val="007A0648"/>
    <w:rsid w:val="00AA1D8D"/>
    <w:rsid w:val="00B01B7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2024-01-10T04:13:00Z</dcterms:modified>
  <cp:category/>
</cp:coreProperties>
</file>