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E43" w:rsidRDefault="00FA1FF4">
      <w:pPr>
        <w:jc w:val="center"/>
      </w:pPr>
      <w:r>
        <w:rPr>
          <w:rFonts w:ascii="Calibri" w:hAnsi="Calibri"/>
          <w:sz w:val="44"/>
        </w:rPr>
        <w:t>Unveiling the Cosmic Tapestry: Mapping the Universe's Vastness</w:t>
      </w:r>
    </w:p>
    <w:p w:rsidR="00522E43" w:rsidRDefault="00FA1FF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E3A8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Meredith Carter</w:t>
      </w:r>
    </w:p>
    <w:p w:rsidR="00522E43" w:rsidRDefault="00FA1FF4">
      <w:pPr>
        <w:jc w:val="center"/>
      </w:pPr>
      <w:r>
        <w:rPr>
          <w:rFonts w:ascii="Calibri" w:hAnsi="Calibri"/>
          <w:sz w:val="32"/>
        </w:rPr>
        <w:t>m</w:t>
      </w:r>
      <w:r w:rsidR="001E3A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carter@deepskyinstitute</w:t>
      </w:r>
      <w:r w:rsidR="001E3A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22E43" w:rsidRDefault="00522E43"/>
    <w:p w:rsidR="00522E43" w:rsidRDefault="00FA1FF4">
      <w:r>
        <w:rPr>
          <w:rFonts w:ascii="Calibri" w:hAnsi="Calibri"/>
          <w:sz w:val="24"/>
        </w:rPr>
        <w:t>From the captivating twinkling of celestial bodies above, humanity's curiosity has been piqued for millennia, probing the profound mysteries that cloak the vast expanse of the cosmos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Across cultures and historical eras, the study of astronomy has profoundly shaped our understanding of the universe, unraveling the enigmatic nature of celestial phenomena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Voyages of exploration have ventured beyond Earth's atmosphere, unfurling a dazzling symphony of stars, galaxies, and profound astronomical events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Copernicus' groundbreaking heliocentric theory to recent discoveries of exoplanets orbiting distant suns, the pursuit of cosmic knowledge mirrors humanity's relentless quest for enlightenment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embark on a journey through astronomy's captivating horizons, charting the past, present, and future of our cosmic exploration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Propelled by the brilliance of astronomical pioneers like Edwin Hubble and Albert Einstein, the 20th century witnessed revolutionary insights into the nature of the universe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Hubbles spectacular discovery of galaxies beyond our own Milky Way forever altered perceptions of the cosmos' scale, unveiling a mind-boggling tapestry of cosmic structures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Einstein's theory of General Relativity, with its intricate interplay of gravity and the fabric of space-time, reshaped scientific understanding of the universe's workings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recent decades, the advent of powerful telescopes and advanced instrumentation has catapulted astronomy into an era of unprecedented progress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Space exploration missions like the Hubble Space Telescope and the Cassini-Huygens mission have delivered a wealth of data, unveiling intricate details of distant planets, moons, and enigmatic celestial objects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 xml:space="preserve">Today, we stand poised at the precipice of astronomical discoveries that promise to </w:t>
      </w:r>
      <w:r>
        <w:rPr>
          <w:rFonts w:ascii="Calibri" w:hAnsi="Calibri"/>
          <w:sz w:val="24"/>
        </w:rPr>
        <w:lastRenderedPageBreak/>
        <w:t>redefine our comprehension of the cosmos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Ambitious space ventures like the James Webb Space Telescope and the Vera C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Rubin Observatory hold the potential to unveil previously unseen galaxies, uncharted cosmic phenomena, and perhaps even indications of extraterrestrial life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field of astrobiology thrives, contemplating the profound implications of life's emergence beyond Earth, while the search for our cosmic origins continues with renewed vigor</w:t>
      </w:r>
      <w:r w:rsidR="001E3A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vast cosmic ocean, astronomy remains a beacon of inspiration, propelling us toward a future where the boundaries of knowledge and wonder continue to expand</w:t>
      </w:r>
      <w:r w:rsidR="001E3A88">
        <w:rPr>
          <w:rFonts w:ascii="Calibri" w:hAnsi="Calibri"/>
          <w:sz w:val="24"/>
        </w:rPr>
        <w:t>.</w:t>
      </w:r>
    </w:p>
    <w:p w:rsidR="00522E43" w:rsidRDefault="00FA1FF4">
      <w:r>
        <w:rPr>
          <w:rFonts w:ascii="Calibri" w:hAnsi="Calibri"/>
          <w:sz w:val="28"/>
        </w:rPr>
        <w:t>Summary</w:t>
      </w:r>
    </w:p>
    <w:p w:rsidR="00522E43" w:rsidRDefault="00FA1FF4">
      <w:r>
        <w:rPr>
          <w:rFonts w:ascii="Calibri" w:hAnsi="Calibri"/>
        </w:rPr>
        <w:t>Through astronomy's profound lens, humanity embarks on an awe-inspiring odyssey to decipher the cosmos' enigmatic tapestry</w:t>
      </w:r>
      <w:r w:rsidR="001E3A88">
        <w:rPr>
          <w:rFonts w:ascii="Calibri" w:hAnsi="Calibri"/>
        </w:rPr>
        <w:t>.</w:t>
      </w:r>
      <w:r>
        <w:rPr>
          <w:rFonts w:ascii="Calibri" w:hAnsi="Calibri"/>
        </w:rPr>
        <w:t xml:space="preserve"> From ancient civilizations' celestial observations to modern-day space exploration, the study of astronomy has ignited our imagination and illuminated our comprehension of the universe's grand architecture</w:t>
      </w:r>
      <w:r w:rsidR="001E3A88">
        <w:rPr>
          <w:rFonts w:ascii="Calibri" w:hAnsi="Calibri"/>
        </w:rPr>
        <w:t>.</w:t>
      </w:r>
      <w:r>
        <w:rPr>
          <w:rFonts w:ascii="Calibri" w:hAnsi="Calibri"/>
        </w:rPr>
        <w:t xml:space="preserve"> As we peer deeper into celestial realms, the allure of astronomy continues to captivate, promising future revelations that will undoubtedly reshape our understanding of our place in the vast tapestry of existence</w:t>
      </w:r>
      <w:r w:rsidR="001E3A88">
        <w:rPr>
          <w:rFonts w:ascii="Calibri" w:hAnsi="Calibri"/>
        </w:rPr>
        <w:t>.</w:t>
      </w:r>
    </w:p>
    <w:sectPr w:rsidR="00522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461905">
    <w:abstractNumId w:val="8"/>
  </w:num>
  <w:num w:numId="2" w16cid:durableId="1896429276">
    <w:abstractNumId w:val="6"/>
  </w:num>
  <w:num w:numId="3" w16cid:durableId="588007182">
    <w:abstractNumId w:val="5"/>
  </w:num>
  <w:num w:numId="4" w16cid:durableId="1181353366">
    <w:abstractNumId w:val="4"/>
  </w:num>
  <w:num w:numId="5" w16cid:durableId="216820056">
    <w:abstractNumId w:val="7"/>
  </w:num>
  <w:num w:numId="6" w16cid:durableId="858203353">
    <w:abstractNumId w:val="3"/>
  </w:num>
  <w:num w:numId="7" w16cid:durableId="2009479433">
    <w:abstractNumId w:val="2"/>
  </w:num>
  <w:num w:numId="8" w16cid:durableId="1157838656">
    <w:abstractNumId w:val="1"/>
  </w:num>
  <w:num w:numId="9" w16cid:durableId="45648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A88"/>
    <w:rsid w:val="0029639D"/>
    <w:rsid w:val="00326F90"/>
    <w:rsid w:val="00522E43"/>
    <w:rsid w:val="00AA1D8D"/>
    <w:rsid w:val="00B47730"/>
    <w:rsid w:val="00CB0664"/>
    <w:rsid w:val="00FA1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