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5195" w:rsidRDefault="00ED1946">
      <w:pPr>
        <w:jc w:val="center"/>
      </w:pPr>
      <w:r>
        <w:rPr>
          <w:rFonts w:ascii="Calibri" w:hAnsi="Calibri"/>
          <w:sz w:val="44"/>
        </w:rPr>
        <w:t>Quantum Entanglement: A Tapestry of Uncertainty</w:t>
      </w:r>
    </w:p>
    <w:p w:rsidR="00DD5195" w:rsidRDefault="00ED1946">
      <w:pPr>
        <w:pStyle w:val="NoSpacing"/>
        <w:jc w:val="center"/>
      </w:pPr>
      <w:r>
        <w:rPr>
          <w:rFonts w:ascii="Calibri" w:hAnsi="Calibri"/>
          <w:sz w:val="36"/>
        </w:rPr>
        <w:t>Alex J</w:t>
      </w:r>
      <w:r w:rsidR="00D772C8">
        <w:rPr>
          <w:rFonts w:ascii="Calibri" w:hAnsi="Calibri"/>
          <w:sz w:val="36"/>
        </w:rPr>
        <w:t>.</w:t>
      </w:r>
      <w:r>
        <w:rPr>
          <w:rFonts w:ascii="Calibri" w:hAnsi="Calibri"/>
          <w:sz w:val="36"/>
        </w:rPr>
        <w:t xml:space="preserve"> Townsend</w:t>
      </w:r>
    </w:p>
    <w:p w:rsidR="00DD5195" w:rsidRDefault="00ED1946">
      <w:pPr>
        <w:jc w:val="center"/>
      </w:pPr>
      <w:r>
        <w:rPr>
          <w:rFonts w:ascii="Calibri" w:hAnsi="Calibri"/>
          <w:sz w:val="32"/>
        </w:rPr>
        <w:t>alexjtownsend@beispiel</w:t>
      </w:r>
      <w:r w:rsidR="00D772C8">
        <w:rPr>
          <w:rFonts w:ascii="Calibri" w:hAnsi="Calibri"/>
          <w:sz w:val="32"/>
        </w:rPr>
        <w:t>.</w:t>
      </w:r>
      <w:r>
        <w:rPr>
          <w:rFonts w:ascii="Calibri" w:hAnsi="Calibri"/>
          <w:sz w:val="32"/>
        </w:rPr>
        <w:t>org</w:t>
      </w:r>
    </w:p>
    <w:p w:rsidR="00DD5195" w:rsidRDefault="00DD5195"/>
    <w:p w:rsidR="00DD5195" w:rsidRDefault="00ED1946">
      <w:r>
        <w:rPr>
          <w:rFonts w:ascii="Calibri" w:hAnsi="Calibri"/>
          <w:sz w:val="24"/>
        </w:rPr>
        <w:t>In the perplexing realm of quantum mechanics, where the laws of classical physics falter, the enigmatic phenomenon of quantum entanglement unveils a profound correlation between particles, blurring the boundaries of space and time</w:t>
      </w:r>
      <w:r w:rsidR="00D772C8">
        <w:rPr>
          <w:rFonts w:ascii="Calibri" w:hAnsi="Calibri"/>
          <w:sz w:val="24"/>
        </w:rPr>
        <w:t>.</w:t>
      </w:r>
      <w:r>
        <w:rPr>
          <w:rFonts w:ascii="Calibri" w:hAnsi="Calibri"/>
          <w:sz w:val="24"/>
        </w:rPr>
        <w:t xml:space="preserve"> Einstein famously referred to it as "spooky action at a distance," a testament to its unsettling implications</w:t>
      </w:r>
      <w:r w:rsidR="00D772C8">
        <w:rPr>
          <w:rFonts w:ascii="Calibri" w:hAnsi="Calibri"/>
          <w:sz w:val="24"/>
        </w:rPr>
        <w:t>.</w:t>
      </w:r>
      <w:r>
        <w:rPr>
          <w:rFonts w:ascii="Calibri" w:hAnsi="Calibri"/>
          <w:sz w:val="24"/>
        </w:rPr>
        <w:t xml:space="preserve"> This interconnectedness transcends distance, allowing particles to instantaneously communicate, irrespective of the vastness separating them</w:t>
      </w:r>
      <w:r w:rsidR="00D772C8">
        <w:rPr>
          <w:rFonts w:ascii="Calibri" w:hAnsi="Calibri"/>
          <w:sz w:val="24"/>
        </w:rPr>
        <w:t>.</w:t>
      </w:r>
      <w:r>
        <w:rPr>
          <w:rFonts w:ascii="Calibri" w:hAnsi="Calibri"/>
          <w:sz w:val="24"/>
        </w:rPr>
        <w:t xml:space="preserve"> Entanglement challenges our conventional notions of causality and reality, inviting us on a journey into the wondrous and unpredictable world of quantum mechanics</w:t>
      </w:r>
      <w:r w:rsidR="00D772C8">
        <w:rPr>
          <w:rFonts w:ascii="Calibri" w:hAnsi="Calibri"/>
          <w:sz w:val="24"/>
        </w:rPr>
        <w:t>.</w:t>
      </w:r>
      <w:r>
        <w:rPr>
          <w:rFonts w:ascii="Calibri" w:hAnsi="Calibri"/>
          <w:sz w:val="24"/>
        </w:rPr>
        <w:br/>
      </w:r>
      <w:r>
        <w:rPr>
          <w:rFonts w:ascii="Calibri" w:hAnsi="Calibri"/>
          <w:sz w:val="24"/>
        </w:rPr>
        <w:br/>
        <w:t>Unveiling the enigmatic dance of entangled particles, scientists have demonstrated that their properties remain intimately linked, even when separated by vast cosmic distances</w:t>
      </w:r>
      <w:r w:rsidR="00D772C8">
        <w:rPr>
          <w:rFonts w:ascii="Calibri" w:hAnsi="Calibri"/>
          <w:sz w:val="24"/>
        </w:rPr>
        <w:t>.</w:t>
      </w:r>
      <w:r>
        <w:rPr>
          <w:rFonts w:ascii="Calibri" w:hAnsi="Calibri"/>
          <w:sz w:val="24"/>
        </w:rPr>
        <w:t xml:space="preserve"> Measurements performed on one particle instantaneously influence the state of its entangled counterpart, regardless of the formidable void between them</w:t>
      </w:r>
      <w:r w:rsidR="00D772C8">
        <w:rPr>
          <w:rFonts w:ascii="Calibri" w:hAnsi="Calibri"/>
          <w:sz w:val="24"/>
        </w:rPr>
        <w:t>.</w:t>
      </w:r>
      <w:r>
        <w:rPr>
          <w:rFonts w:ascii="Calibri" w:hAnsi="Calibri"/>
          <w:sz w:val="24"/>
        </w:rPr>
        <w:t xml:space="preserve"> This baffling phenomenon defies our intuitive understanding of locality and begs the question: how do entangled particles communicate across seemingly insurmountable distances? Delving into the intricate mechanisms of entanglement, physicists uncover the profound implications it holds for communication, encryption, and our understanding of the fundamental nature of reality</w:t>
      </w:r>
      <w:r w:rsidR="00D772C8">
        <w:rPr>
          <w:rFonts w:ascii="Calibri" w:hAnsi="Calibri"/>
          <w:sz w:val="24"/>
        </w:rPr>
        <w:t>.</w:t>
      </w:r>
      <w:r>
        <w:rPr>
          <w:rFonts w:ascii="Calibri" w:hAnsi="Calibri"/>
          <w:sz w:val="24"/>
        </w:rPr>
        <w:br/>
      </w:r>
      <w:r>
        <w:rPr>
          <w:rFonts w:ascii="Calibri" w:hAnsi="Calibri"/>
          <w:sz w:val="24"/>
        </w:rPr>
        <w:br/>
        <w:t>Delving deeper into the mysteries of entanglement, researchers have uncovered intricate correlations that extend beyond mere particle properties</w:t>
      </w:r>
      <w:r w:rsidR="00D772C8">
        <w:rPr>
          <w:rFonts w:ascii="Calibri" w:hAnsi="Calibri"/>
          <w:sz w:val="24"/>
        </w:rPr>
        <w:t>.</w:t>
      </w:r>
      <w:r>
        <w:rPr>
          <w:rFonts w:ascii="Calibri" w:hAnsi="Calibri"/>
          <w:sz w:val="24"/>
        </w:rPr>
        <w:t xml:space="preserve"> Entangled particles exhibit a striking interconnectedness, where the act of measuring one particle instantaneously collapses the wave function of its entangled partner, reducing the superposition of possibilities to a single outcome</w:t>
      </w:r>
      <w:r w:rsidR="00D772C8">
        <w:rPr>
          <w:rFonts w:ascii="Calibri" w:hAnsi="Calibri"/>
          <w:sz w:val="24"/>
        </w:rPr>
        <w:t>.</w:t>
      </w:r>
      <w:r>
        <w:rPr>
          <w:rFonts w:ascii="Calibri" w:hAnsi="Calibri"/>
          <w:sz w:val="24"/>
        </w:rPr>
        <w:t xml:space="preserve"> This non-local connection blurs the distinction between independent entities, suggesting the existence of a deeper, underlying unity within the universe</w:t>
      </w:r>
      <w:r w:rsidR="00D772C8">
        <w:rPr>
          <w:rFonts w:ascii="Calibri" w:hAnsi="Calibri"/>
          <w:sz w:val="24"/>
        </w:rPr>
        <w:t>.</w:t>
      </w:r>
      <w:r>
        <w:rPr>
          <w:rFonts w:ascii="Calibri" w:hAnsi="Calibri"/>
          <w:sz w:val="24"/>
        </w:rPr>
        <w:t xml:space="preserve"> The implications of entanglement reach far beyond the confines of theoretical physics, inspiring philosophical contemplations about the nature of consciousness, free will, and the very fabric of reality</w:t>
      </w:r>
      <w:r w:rsidR="00D772C8">
        <w:rPr>
          <w:rFonts w:ascii="Calibri" w:hAnsi="Calibri"/>
          <w:sz w:val="24"/>
        </w:rPr>
        <w:t>.</w:t>
      </w:r>
    </w:p>
    <w:p w:rsidR="00DD5195" w:rsidRDefault="00ED1946">
      <w:r>
        <w:rPr>
          <w:rFonts w:ascii="Calibri" w:hAnsi="Calibri"/>
          <w:sz w:val="28"/>
        </w:rPr>
        <w:lastRenderedPageBreak/>
        <w:t>Summary</w:t>
      </w:r>
    </w:p>
    <w:p w:rsidR="00DD5195" w:rsidRDefault="00ED1946">
      <w:r>
        <w:rPr>
          <w:rFonts w:ascii="Calibri" w:hAnsi="Calibri"/>
        </w:rPr>
        <w:t>Quantum entanglement remains an enigmatic phenomenon that challenges our understanding of the universe at its most fundamental level</w:t>
      </w:r>
      <w:r w:rsidR="00D772C8">
        <w:rPr>
          <w:rFonts w:ascii="Calibri" w:hAnsi="Calibri"/>
        </w:rPr>
        <w:t>.</w:t>
      </w:r>
      <w:r>
        <w:rPr>
          <w:rFonts w:ascii="Calibri" w:hAnsi="Calibri"/>
        </w:rPr>
        <w:t xml:space="preserve"> Its profound implications extend beyond the realm of theoretical physics, weaving a tapestry of interconnectedness that touches upon the very essence of reality</w:t>
      </w:r>
      <w:r w:rsidR="00D772C8">
        <w:rPr>
          <w:rFonts w:ascii="Calibri" w:hAnsi="Calibri"/>
        </w:rPr>
        <w:t>.</w:t>
      </w:r>
      <w:r>
        <w:rPr>
          <w:rFonts w:ascii="Calibri" w:hAnsi="Calibri"/>
        </w:rPr>
        <w:t xml:space="preserve"> The study of entanglement ignites profound questions about the nature of space, time, consciousness, and the interconnectedness of all things</w:t>
      </w:r>
      <w:r w:rsidR="00D772C8">
        <w:rPr>
          <w:rFonts w:ascii="Calibri" w:hAnsi="Calibri"/>
        </w:rPr>
        <w:t>.</w:t>
      </w:r>
      <w:r>
        <w:rPr>
          <w:rFonts w:ascii="Calibri" w:hAnsi="Calibri"/>
        </w:rPr>
        <w:t xml:space="preserve"> While its full implications remain shrouded in mystery, quantum entanglement stands as a compelling testament to the boundless wonders of the universe and the infinite possibilities that await our discovery</w:t>
      </w:r>
      <w:r w:rsidR="00D772C8">
        <w:rPr>
          <w:rFonts w:ascii="Calibri" w:hAnsi="Calibri"/>
        </w:rPr>
        <w:t>.</w:t>
      </w:r>
    </w:p>
    <w:sectPr w:rsidR="00DD51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1294237">
    <w:abstractNumId w:val="8"/>
  </w:num>
  <w:num w:numId="2" w16cid:durableId="1839927531">
    <w:abstractNumId w:val="6"/>
  </w:num>
  <w:num w:numId="3" w16cid:durableId="1484932871">
    <w:abstractNumId w:val="5"/>
  </w:num>
  <w:num w:numId="4" w16cid:durableId="642780253">
    <w:abstractNumId w:val="4"/>
  </w:num>
  <w:num w:numId="5" w16cid:durableId="736321687">
    <w:abstractNumId w:val="7"/>
  </w:num>
  <w:num w:numId="6" w16cid:durableId="1720277891">
    <w:abstractNumId w:val="3"/>
  </w:num>
  <w:num w:numId="7" w16cid:durableId="2063557183">
    <w:abstractNumId w:val="2"/>
  </w:num>
  <w:num w:numId="8" w16cid:durableId="1497111587">
    <w:abstractNumId w:val="1"/>
  </w:num>
  <w:num w:numId="9" w16cid:durableId="1429540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772C8"/>
    <w:rsid w:val="00DD5195"/>
    <w:rsid w:val="00ED19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2024-01-10T04:14:00Z</dcterms:modified>
  <cp:category/>
</cp:coreProperties>
</file>