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350" w:rsidRDefault="00727028">
      <w:pPr>
        <w:jc w:val="center"/>
      </w:pPr>
      <w:r>
        <w:rPr>
          <w:rFonts w:ascii="Calibri" w:hAnsi="Calibri"/>
          <w:sz w:val="44"/>
        </w:rPr>
        <w:t>Science Unravels the Secrets of Longevity</w:t>
      </w:r>
    </w:p>
    <w:p w:rsidR="00495350" w:rsidRDefault="00727028">
      <w:pPr>
        <w:pStyle w:val="NoSpacing"/>
        <w:jc w:val="center"/>
      </w:pPr>
      <w:r>
        <w:rPr>
          <w:rFonts w:ascii="Calibri" w:hAnsi="Calibri"/>
          <w:sz w:val="36"/>
        </w:rPr>
        <w:t>Chris Bergeron</w:t>
      </w:r>
    </w:p>
    <w:p w:rsidR="00495350" w:rsidRDefault="00727028">
      <w:pPr>
        <w:jc w:val="center"/>
      </w:pPr>
      <w:r>
        <w:rPr>
          <w:rFonts w:ascii="Calibri" w:hAnsi="Calibri"/>
          <w:sz w:val="32"/>
        </w:rPr>
        <w:t>righteous</w:t>
      </w:r>
      <w:r w:rsidR="00932E99">
        <w:rPr>
          <w:rFonts w:ascii="Calibri" w:hAnsi="Calibri"/>
          <w:sz w:val="32"/>
        </w:rPr>
        <w:t>.</w:t>
      </w:r>
      <w:r>
        <w:rPr>
          <w:rFonts w:ascii="Calibri" w:hAnsi="Calibri"/>
          <w:sz w:val="32"/>
        </w:rPr>
        <w:t>chris@etherealmail</w:t>
      </w:r>
      <w:r w:rsidR="00932E99">
        <w:rPr>
          <w:rFonts w:ascii="Calibri" w:hAnsi="Calibri"/>
          <w:sz w:val="32"/>
        </w:rPr>
        <w:t>.</w:t>
      </w:r>
      <w:r>
        <w:rPr>
          <w:rFonts w:ascii="Calibri" w:hAnsi="Calibri"/>
          <w:sz w:val="32"/>
        </w:rPr>
        <w:t>com</w:t>
      </w:r>
    </w:p>
    <w:p w:rsidR="00495350" w:rsidRDefault="00495350"/>
    <w:p w:rsidR="00495350" w:rsidRDefault="00727028">
      <w:r>
        <w:rPr>
          <w:rFonts w:ascii="Calibri" w:hAnsi="Calibri"/>
          <w:sz w:val="24"/>
        </w:rPr>
        <w:t>In the tapestry of human existence, the elusive quest for longevity has captivated imaginations throughout history</w:t>
      </w:r>
      <w:r w:rsidR="00932E99">
        <w:rPr>
          <w:rFonts w:ascii="Calibri" w:hAnsi="Calibri"/>
          <w:sz w:val="24"/>
        </w:rPr>
        <w:t>.</w:t>
      </w:r>
      <w:r>
        <w:rPr>
          <w:rFonts w:ascii="Calibri" w:hAnsi="Calibri"/>
          <w:sz w:val="24"/>
        </w:rPr>
        <w:t xml:space="preserve"> From ancient alchemists seeking the elixir of life to contemporary scientists exploring genetic engineering techniques, humanity's enduring desire to extend our life spans has spurred remarkable advancements in scientific research</w:t>
      </w:r>
      <w:r w:rsidR="00932E99">
        <w:rPr>
          <w:rFonts w:ascii="Calibri" w:hAnsi="Calibri"/>
          <w:sz w:val="24"/>
        </w:rPr>
        <w:t>.</w:t>
      </w:r>
      <w:r>
        <w:rPr>
          <w:rFonts w:ascii="Calibri" w:hAnsi="Calibri"/>
          <w:sz w:val="24"/>
        </w:rPr>
        <w:t xml:space="preserve"> This essay delves into the fascinating world of longevity science, examining the current state of the field, the promising avenues of study, and the potential societal implications of extending human lifespans</w:t>
      </w:r>
      <w:r w:rsidR="00932E99">
        <w:rPr>
          <w:rFonts w:ascii="Calibri" w:hAnsi="Calibri"/>
          <w:sz w:val="24"/>
        </w:rPr>
        <w:t>.</w:t>
      </w:r>
      <w:r>
        <w:rPr>
          <w:rFonts w:ascii="Calibri" w:hAnsi="Calibri"/>
          <w:sz w:val="24"/>
        </w:rPr>
        <w:br/>
      </w:r>
      <w:r>
        <w:rPr>
          <w:rFonts w:ascii="Calibri" w:hAnsi="Calibri"/>
          <w:sz w:val="24"/>
        </w:rPr>
        <w:br/>
        <w:t>Longevity science encompasses a diverse range of disciplines, including genetics, biogerontology, and regenerative medicine</w:t>
      </w:r>
      <w:r w:rsidR="00932E99">
        <w:rPr>
          <w:rFonts w:ascii="Calibri" w:hAnsi="Calibri"/>
          <w:sz w:val="24"/>
        </w:rPr>
        <w:t>.</w:t>
      </w:r>
      <w:r>
        <w:rPr>
          <w:rFonts w:ascii="Calibri" w:hAnsi="Calibri"/>
          <w:sz w:val="24"/>
        </w:rPr>
        <w:t xml:space="preserve"> Research in these fields has led to an array of discoveries that shed light on the mechanisms of aging, the development of age-related diseases, and interventions that may slow down or even reverse the aging process</w:t>
      </w:r>
      <w:r w:rsidR="00932E99">
        <w:rPr>
          <w:rFonts w:ascii="Calibri" w:hAnsi="Calibri"/>
          <w:sz w:val="24"/>
        </w:rPr>
        <w:t>.</w:t>
      </w:r>
      <w:r>
        <w:rPr>
          <w:rFonts w:ascii="Calibri" w:hAnsi="Calibri"/>
          <w:sz w:val="24"/>
        </w:rPr>
        <w:t xml:space="preserve"> Some groundbreaking findings include identifying genes associated with long lifespans, exploring the role of cellular senescence in aging, and developing potential anti-aging drugs and therapies</w:t>
      </w:r>
      <w:r w:rsidR="00932E99">
        <w:rPr>
          <w:rFonts w:ascii="Calibri" w:hAnsi="Calibri"/>
          <w:sz w:val="24"/>
        </w:rPr>
        <w:t>.</w:t>
      </w:r>
      <w:r>
        <w:rPr>
          <w:rFonts w:ascii="Calibri" w:hAnsi="Calibri"/>
          <w:sz w:val="24"/>
        </w:rPr>
        <w:br/>
      </w:r>
      <w:r>
        <w:rPr>
          <w:rFonts w:ascii="Calibri" w:hAnsi="Calibri"/>
          <w:sz w:val="24"/>
        </w:rPr>
        <w:br/>
        <w:t>With an ever-increasing global population of elderly individuals, the study of longevity holds immense societal significance</w:t>
      </w:r>
      <w:r w:rsidR="00932E99">
        <w:rPr>
          <w:rFonts w:ascii="Calibri" w:hAnsi="Calibri"/>
          <w:sz w:val="24"/>
        </w:rPr>
        <w:t>.</w:t>
      </w:r>
      <w:r>
        <w:rPr>
          <w:rFonts w:ascii="Calibri" w:hAnsi="Calibri"/>
          <w:sz w:val="24"/>
        </w:rPr>
        <w:t xml:space="preserve"> Extending lifespans could have far-reaching implications for healthcare systems, workforce participation, retirement planning, social security, and, of course, the fundamental nature of human existence</w:t>
      </w:r>
      <w:r w:rsidR="00932E99">
        <w:rPr>
          <w:rFonts w:ascii="Calibri" w:hAnsi="Calibri"/>
          <w:sz w:val="24"/>
        </w:rPr>
        <w:t>.</w:t>
      </w:r>
      <w:r>
        <w:rPr>
          <w:rFonts w:ascii="Calibri" w:hAnsi="Calibri"/>
          <w:sz w:val="24"/>
        </w:rPr>
        <w:t xml:space="preserve"> Understanding the intricacies of aging and developing effective interventions could revolutionize our approach to healthcare and enable us to live healthier, more fulfilling lives for longer periods</w:t>
      </w:r>
      <w:r w:rsidR="00932E99">
        <w:rPr>
          <w:rFonts w:ascii="Calibri" w:hAnsi="Calibri"/>
          <w:sz w:val="24"/>
        </w:rPr>
        <w:t>.</w:t>
      </w:r>
    </w:p>
    <w:p w:rsidR="00495350" w:rsidRDefault="00727028">
      <w:r>
        <w:rPr>
          <w:rFonts w:ascii="Calibri" w:hAnsi="Calibri"/>
          <w:sz w:val="28"/>
        </w:rPr>
        <w:t>Summary</w:t>
      </w:r>
    </w:p>
    <w:p w:rsidR="00495350" w:rsidRDefault="00727028">
      <w:r>
        <w:rPr>
          <w:rFonts w:ascii="Calibri" w:hAnsi="Calibri"/>
        </w:rPr>
        <w:t>The pursuit of longevity has propelled scientific research into the uncharted territories of aging and the mysteries of human biology</w:t>
      </w:r>
      <w:r w:rsidR="00932E99">
        <w:rPr>
          <w:rFonts w:ascii="Calibri" w:hAnsi="Calibri"/>
        </w:rPr>
        <w:t>.</w:t>
      </w:r>
      <w:r>
        <w:rPr>
          <w:rFonts w:ascii="Calibri" w:hAnsi="Calibri"/>
        </w:rPr>
        <w:t xml:space="preserve"> Through the collaborative efforts of scientists from various disciplines, significant progress has been made in comprehending the complexities of the aging process</w:t>
      </w:r>
      <w:r w:rsidR="00932E99">
        <w:rPr>
          <w:rFonts w:ascii="Calibri" w:hAnsi="Calibri"/>
        </w:rPr>
        <w:t>.</w:t>
      </w:r>
      <w:r>
        <w:rPr>
          <w:rFonts w:ascii="Calibri" w:hAnsi="Calibri"/>
        </w:rPr>
        <w:t xml:space="preserve"> While challenges remain, the potential rewards of extending human lifespans are immense, promising a future where individuals can live longer, healthier, and more fulfilling </w:t>
      </w:r>
      <w:r>
        <w:rPr>
          <w:rFonts w:ascii="Calibri" w:hAnsi="Calibri"/>
        </w:rPr>
        <w:lastRenderedPageBreak/>
        <w:t>lives</w:t>
      </w:r>
      <w:r w:rsidR="00932E99">
        <w:rPr>
          <w:rFonts w:ascii="Calibri" w:hAnsi="Calibri"/>
        </w:rPr>
        <w:t>.</w:t>
      </w:r>
      <w:r>
        <w:rPr>
          <w:rFonts w:ascii="Calibri" w:hAnsi="Calibri"/>
        </w:rPr>
        <w:t xml:space="preserve"> The study of longevity offers a unique lens through which we can explore the essence of what it means to be human and our enduring pursuit of a life well-lived</w:t>
      </w:r>
      <w:r w:rsidR="00932E99">
        <w:rPr>
          <w:rFonts w:ascii="Calibri" w:hAnsi="Calibri"/>
        </w:rPr>
        <w:t>.</w:t>
      </w:r>
    </w:p>
    <w:sectPr w:rsidR="00495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9552025">
    <w:abstractNumId w:val="8"/>
  </w:num>
  <w:num w:numId="2" w16cid:durableId="1956402787">
    <w:abstractNumId w:val="6"/>
  </w:num>
  <w:num w:numId="3" w16cid:durableId="1720668139">
    <w:abstractNumId w:val="5"/>
  </w:num>
  <w:num w:numId="4" w16cid:durableId="1072121945">
    <w:abstractNumId w:val="4"/>
  </w:num>
  <w:num w:numId="5" w16cid:durableId="774330286">
    <w:abstractNumId w:val="7"/>
  </w:num>
  <w:num w:numId="6" w16cid:durableId="651640232">
    <w:abstractNumId w:val="3"/>
  </w:num>
  <w:num w:numId="7" w16cid:durableId="1382902786">
    <w:abstractNumId w:val="2"/>
  </w:num>
  <w:num w:numId="8" w16cid:durableId="1087263597">
    <w:abstractNumId w:val="1"/>
  </w:num>
  <w:num w:numId="9" w16cid:durableId="22068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350"/>
    <w:rsid w:val="00727028"/>
    <w:rsid w:val="00932E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