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189" w:rsidRDefault="006B32AF">
      <w:pPr>
        <w:jc w:val="center"/>
      </w:pPr>
      <w:r>
        <w:rPr>
          <w:rFonts w:ascii="Calibri" w:hAnsi="Calibri"/>
          <w:sz w:val="44"/>
        </w:rPr>
        <w:t>Echoes of Reflection: A Journey Through Self-Discovery</w:t>
      </w:r>
    </w:p>
    <w:p w:rsidR="00C37189" w:rsidRDefault="006B32AF">
      <w:pPr>
        <w:pStyle w:val="NoSpacing"/>
        <w:jc w:val="center"/>
      </w:pPr>
      <w:r>
        <w:rPr>
          <w:rFonts w:ascii="Calibri" w:hAnsi="Calibri"/>
          <w:sz w:val="36"/>
        </w:rPr>
        <w:t>Evelyn Richards</w:t>
      </w:r>
    </w:p>
    <w:p w:rsidR="00C37189" w:rsidRDefault="006B32AF">
      <w:pPr>
        <w:jc w:val="center"/>
      </w:pPr>
      <w:r>
        <w:rPr>
          <w:rFonts w:ascii="Calibri" w:hAnsi="Calibri"/>
          <w:sz w:val="32"/>
        </w:rPr>
        <w:t>richevely100@gmail</w:t>
      </w:r>
      <w:r w:rsidR="00D02B4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C37189" w:rsidRDefault="00C37189"/>
    <w:p w:rsidR="00C37189" w:rsidRDefault="006B32AF">
      <w:r>
        <w:rPr>
          <w:rFonts w:ascii="Calibri" w:hAnsi="Calibri"/>
          <w:sz w:val="24"/>
        </w:rPr>
        <w:t>In the labyrinthine depths of our being, we embarked on an odyssey of self-exploration, seeking to unearth the hidden facets of our identity</w:t>
      </w:r>
      <w:r w:rsidR="00D02B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journey, akin to a river meandering through life's landscapes, carried us through introspective currents, unveiling fragments of our past, wavering uncertainties of the present, and boundless possibilities of the future</w:t>
      </w:r>
      <w:r w:rsidR="00D02B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a prism reflecting light, we refracted our experiences, unraveling the intricate patterns that weave the tapestry of our existence</w:t>
      </w:r>
      <w:r w:rsidR="00D02B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reflections rippled outward, touching the lives of others and shaping the contours of our world</w:t>
      </w:r>
      <w:r w:rsidR="00D02B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 a kaleidoscope of emotions as our guide, we delved into the crevices of our hearts, revealing vulnerabilities and strengths that lay hidden beneath layers of defense</w:t>
      </w:r>
      <w:r w:rsidR="00D02B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confronted the demons that haunted us, facing the shadows that whispered doubts and fears</w:t>
      </w:r>
      <w:r w:rsidR="00D02B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confrontation, resilience ignited within us, fanning the flames of courage and fueling our determination to emerge as conquerors of our inner battles</w:t>
      </w:r>
      <w:r w:rsidR="00D02B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scars we bore became badges of honor, testimonies to the triumphs and tribulations we had weathered</w:t>
      </w:r>
      <w:r w:rsidR="00D02B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Like a phoenix rising from ashes, we emerged transformed, carrying a newfound appreciation for the beauty and fragility of life</w:t>
      </w:r>
      <w:r w:rsidR="00D02B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wounds, once sources of pain, blossomed into blossoming lotus flowers, symbolizing growth and resilience</w:t>
      </w:r>
      <w:r w:rsidR="00D02B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embraced the impermanence of existence, learning to cherish fleeting joy and confronting the inevitable with grace</w:t>
      </w:r>
      <w:r w:rsidR="00D02B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hearts, once hardened by life's trials, softened like clay under the touch of a potter, molding themselves into vessels brimming with empathy and compassion</w:t>
      </w:r>
      <w:r w:rsidR="00D02B4E">
        <w:rPr>
          <w:rFonts w:ascii="Calibri" w:hAnsi="Calibri"/>
          <w:sz w:val="24"/>
        </w:rPr>
        <w:t>.</w:t>
      </w:r>
    </w:p>
    <w:p w:rsidR="00C37189" w:rsidRDefault="006B32AF">
      <w:r>
        <w:rPr>
          <w:rFonts w:ascii="Calibri" w:hAnsi="Calibri"/>
          <w:sz w:val="28"/>
        </w:rPr>
        <w:t>Summary</w:t>
      </w:r>
    </w:p>
    <w:p w:rsidR="00C37189" w:rsidRDefault="006B32AF">
      <w:r>
        <w:rPr>
          <w:rFonts w:ascii="Calibri" w:hAnsi="Calibri"/>
        </w:rPr>
        <w:t>Our journey of self-discovery was a profound exploration of the intricate tapestry of our identities</w:t>
      </w:r>
      <w:r w:rsidR="00D02B4E">
        <w:rPr>
          <w:rFonts w:ascii="Calibri" w:hAnsi="Calibri"/>
        </w:rPr>
        <w:t>.</w:t>
      </w:r>
      <w:r>
        <w:rPr>
          <w:rFonts w:ascii="Calibri" w:hAnsi="Calibri"/>
        </w:rPr>
        <w:t xml:space="preserve"> We delved into the depths of our being, unearthing hidden facets of ourselves and confronting the shadows that haunted us</w:t>
      </w:r>
      <w:r w:rsidR="00D02B4E">
        <w:rPr>
          <w:rFonts w:ascii="Calibri" w:hAnsi="Calibri"/>
        </w:rPr>
        <w:t>.</w:t>
      </w:r>
      <w:r>
        <w:rPr>
          <w:rFonts w:ascii="Calibri" w:hAnsi="Calibri"/>
        </w:rPr>
        <w:t xml:space="preserve"> Through this introspective odyssey, we emerged </w:t>
      </w:r>
      <w:r>
        <w:rPr>
          <w:rFonts w:ascii="Calibri" w:hAnsi="Calibri"/>
        </w:rPr>
        <w:lastRenderedPageBreak/>
        <w:t>transformed, carrying a newfound appreciation for life's beauty and fragility</w:t>
      </w:r>
      <w:r w:rsidR="00D02B4E">
        <w:rPr>
          <w:rFonts w:ascii="Calibri" w:hAnsi="Calibri"/>
        </w:rPr>
        <w:t>.</w:t>
      </w:r>
      <w:r>
        <w:rPr>
          <w:rFonts w:ascii="Calibri" w:hAnsi="Calibri"/>
        </w:rPr>
        <w:t xml:space="preserve"> Our wounds became badges of honor, symbolizing growth and resilience</w:t>
      </w:r>
      <w:r w:rsidR="00D02B4E">
        <w:rPr>
          <w:rFonts w:ascii="Calibri" w:hAnsi="Calibri"/>
        </w:rPr>
        <w:t>.</w:t>
      </w:r>
      <w:r>
        <w:rPr>
          <w:rFonts w:ascii="Calibri" w:hAnsi="Calibri"/>
        </w:rPr>
        <w:t xml:space="preserve"> We embraced impermanence, cherishing fleeting joy and confronting the inevitable with grace</w:t>
      </w:r>
      <w:r w:rsidR="00D02B4E">
        <w:rPr>
          <w:rFonts w:ascii="Calibri" w:hAnsi="Calibri"/>
        </w:rPr>
        <w:t>.</w:t>
      </w:r>
      <w:r>
        <w:rPr>
          <w:rFonts w:ascii="Calibri" w:hAnsi="Calibri"/>
        </w:rPr>
        <w:t xml:space="preserve"> Our hearts, once hardened by life's trials, softened into vessels of empathy and compassion</w:t>
      </w:r>
      <w:r w:rsidR="00D02B4E">
        <w:rPr>
          <w:rFonts w:ascii="Calibri" w:hAnsi="Calibri"/>
        </w:rPr>
        <w:t>.</w:t>
      </w:r>
    </w:p>
    <w:sectPr w:rsidR="00C371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7710165">
    <w:abstractNumId w:val="8"/>
  </w:num>
  <w:num w:numId="2" w16cid:durableId="857427412">
    <w:abstractNumId w:val="6"/>
  </w:num>
  <w:num w:numId="3" w16cid:durableId="867793298">
    <w:abstractNumId w:val="5"/>
  </w:num>
  <w:num w:numId="4" w16cid:durableId="1674602673">
    <w:abstractNumId w:val="4"/>
  </w:num>
  <w:num w:numId="5" w16cid:durableId="412901608">
    <w:abstractNumId w:val="7"/>
  </w:num>
  <w:num w:numId="6" w16cid:durableId="604919179">
    <w:abstractNumId w:val="3"/>
  </w:num>
  <w:num w:numId="7" w16cid:durableId="234630320">
    <w:abstractNumId w:val="2"/>
  </w:num>
  <w:num w:numId="8" w16cid:durableId="1476995224">
    <w:abstractNumId w:val="1"/>
  </w:num>
  <w:num w:numId="9" w16cid:durableId="156528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32AF"/>
    <w:rsid w:val="00AA1D8D"/>
    <w:rsid w:val="00B47730"/>
    <w:rsid w:val="00C37189"/>
    <w:rsid w:val="00CB0664"/>
    <w:rsid w:val="00D02B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