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E70" w:rsidRDefault="00F13989">
      <w:pPr>
        <w:jc w:val="center"/>
      </w:pPr>
      <w:r>
        <w:rPr>
          <w:rFonts w:ascii="Calibri" w:hAnsi="Calibri"/>
          <w:sz w:val="44"/>
        </w:rPr>
        <w:t>Echoes of Transformation: Music's Role in Cultural Evolution</w:t>
      </w:r>
    </w:p>
    <w:p w:rsidR="00192E70" w:rsidRDefault="00F1398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E1365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Rebecca Carter</w:t>
      </w:r>
    </w:p>
    <w:p w:rsidR="00192E70" w:rsidRDefault="00F13989">
      <w:pPr>
        <w:jc w:val="center"/>
      </w:pPr>
      <w:r>
        <w:rPr>
          <w:rFonts w:ascii="Calibri" w:hAnsi="Calibri"/>
          <w:sz w:val="32"/>
        </w:rPr>
        <w:t>rebecca</w:t>
      </w:r>
      <w:r w:rsidR="00E1365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carter@ethnomusicology</w:t>
      </w:r>
      <w:r w:rsidR="00E1365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92E70" w:rsidRDefault="00192E70"/>
    <w:p w:rsidR="00192E70" w:rsidRDefault="00F13989">
      <w:r>
        <w:rPr>
          <w:rFonts w:ascii="Calibri" w:hAnsi="Calibri"/>
          <w:sz w:val="24"/>
        </w:rPr>
        <w:t>Throughout history, music has played an integral role in shaping cultural identities and driving societal transformations</w:t>
      </w:r>
      <w:r w:rsidR="00E136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enchanting melodies, captivating rhythms, and evocative lyrics have the power to transcend linguistic boundaries, bridge societal divides, and catalyze profound changes in individuals and communities</w:t>
      </w:r>
      <w:r w:rsidR="00E136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we delve into the intricate relationship between music and cultural evolution, examining how this art form serves as a catalyst for change and a mirror reflecting the aspirations, struggles, and triumphs of humanity</w:t>
      </w:r>
      <w:r w:rsidR="00E136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tapestry of human history, music has been an ever-present companion, evolving alongside cultures and societies</w:t>
      </w:r>
      <w:r w:rsidR="00E136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haunting chants of ancient rituals to the electrifying beats of modern dance floors, music has served as a means of expression, communication, and social cohesion</w:t>
      </w:r>
      <w:r w:rsidR="00E136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ability to evoke emotions, convey messages, and tell stories has made it an indispensable tool for cultural transmission and the preservation of traditions</w:t>
      </w:r>
      <w:r w:rsidR="00E136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Music carries within it the echoes of forgotten ancestors, the triumphs and tribulations of past generations, and the hopes and dreams of those yet to come</w:t>
      </w:r>
      <w:r w:rsidR="00E136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Further, music has the unique ability to challenge societal norms and inspire social change</w:t>
      </w:r>
      <w:r w:rsidR="00E136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Throughout history, countless musicians have used their art to speak out against injustice, promote peace, and advocate for human rights</w:t>
      </w:r>
      <w:r w:rsidR="00E136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Bob Dylan's protest songs during the civil rights movement to the socially conscious lyrics of hip-hop artists in the fight against racial inequality, music has served as a powerful tool for dissent and activism</w:t>
      </w:r>
      <w:r w:rsidR="00E1365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ability to mobilize and unite people across geographic and cultural divides makes it an effective catalyst for social transformation</w:t>
      </w:r>
      <w:r w:rsidR="00E1365F">
        <w:rPr>
          <w:rFonts w:ascii="Calibri" w:hAnsi="Calibri"/>
          <w:sz w:val="24"/>
        </w:rPr>
        <w:t>.</w:t>
      </w:r>
    </w:p>
    <w:p w:rsidR="00192E70" w:rsidRDefault="00F13989">
      <w:r>
        <w:rPr>
          <w:rFonts w:ascii="Calibri" w:hAnsi="Calibri"/>
          <w:sz w:val="28"/>
        </w:rPr>
        <w:t>Summary</w:t>
      </w:r>
    </w:p>
    <w:p w:rsidR="00192E70" w:rsidRDefault="00F13989">
      <w:r>
        <w:rPr>
          <w:rFonts w:ascii="Calibri" w:hAnsi="Calibri"/>
        </w:rPr>
        <w:t>In essence, music is an intricate mirror reflecting the kaleidoscope of human experiences and aspirations</w:t>
      </w:r>
      <w:r w:rsidR="00E1365F">
        <w:rPr>
          <w:rFonts w:ascii="Calibri" w:hAnsi="Calibri"/>
        </w:rPr>
        <w:t>.</w:t>
      </w:r>
      <w:r>
        <w:rPr>
          <w:rFonts w:ascii="Calibri" w:hAnsi="Calibri"/>
        </w:rPr>
        <w:t xml:space="preserve"> Its ability to connect people, transcend boundaries, and drive social change makes it an integral part of cultural evolution</w:t>
      </w:r>
      <w:r w:rsidR="00E1365F">
        <w:rPr>
          <w:rFonts w:ascii="Calibri" w:hAnsi="Calibri"/>
        </w:rPr>
        <w:t>.</w:t>
      </w:r>
      <w:r>
        <w:rPr>
          <w:rFonts w:ascii="Calibri" w:hAnsi="Calibri"/>
        </w:rPr>
        <w:t xml:space="preserve"> Through its melodies, rhythms, and lyrics, music shapes </w:t>
      </w:r>
      <w:r>
        <w:rPr>
          <w:rFonts w:ascii="Calibri" w:hAnsi="Calibri"/>
        </w:rPr>
        <w:lastRenderedPageBreak/>
        <w:t>identities, conveys messages, and preserves traditions</w:t>
      </w:r>
      <w:r w:rsidR="00E1365F">
        <w:rPr>
          <w:rFonts w:ascii="Calibri" w:hAnsi="Calibri"/>
        </w:rPr>
        <w:t>.</w:t>
      </w:r>
      <w:r>
        <w:rPr>
          <w:rFonts w:ascii="Calibri" w:hAnsi="Calibri"/>
        </w:rPr>
        <w:t xml:space="preserve"> Moreover, its power to inspire, challenge norms, and unite diverse populations makes it a catalyst for social transformation</w:t>
      </w:r>
      <w:r w:rsidR="00E1365F">
        <w:rPr>
          <w:rFonts w:ascii="Calibri" w:hAnsi="Calibri"/>
        </w:rPr>
        <w:t>.</w:t>
      </w:r>
      <w:r>
        <w:rPr>
          <w:rFonts w:ascii="Calibri" w:hAnsi="Calibri"/>
        </w:rPr>
        <w:t xml:space="preserve"> Music is both a product and a shaper of culture, a testament to humanity's creativity, resilience, and capacity for change</w:t>
      </w:r>
      <w:r w:rsidR="00E1365F">
        <w:rPr>
          <w:rFonts w:ascii="Calibri" w:hAnsi="Calibri"/>
        </w:rPr>
        <w:t>.</w:t>
      </w:r>
    </w:p>
    <w:sectPr w:rsidR="00192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65527">
    <w:abstractNumId w:val="8"/>
  </w:num>
  <w:num w:numId="2" w16cid:durableId="15620528">
    <w:abstractNumId w:val="6"/>
  </w:num>
  <w:num w:numId="3" w16cid:durableId="1989821561">
    <w:abstractNumId w:val="5"/>
  </w:num>
  <w:num w:numId="4" w16cid:durableId="1137142772">
    <w:abstractNumId w:val="4"/>
  </w:num>
  <w:num w:numId="5" w16cid:durableId="64912242">
    <w:abstractNumId w:val="7"/>
  </w:num>
  <w:num w:numId="6" w16cid:durableId="1501315444">
    <w:abstractNumId w:val="3"/>
  </w:num>
  <w:num w:numId="7" w16cid:durableId="1002975629">
    <w:abstractNumId w:val="2"/>
  </w:num>
  <w:num w:numId="8" w16cid:durableId="366570408">
    <w:abstractNumId w:val="1"/>
  </w:num>
  <w:num w:numId="9" w16cid:durableId="27803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E70"/>
    <w:rsid w:val="0029639D"/>
    <w:rsid w:val="00326F90"/>
    <w:rsid w:val="00AA1D8D"/>
    <w:rsid w:val="00B47730"/>
    <w:rsid w:val="00CB0664"/>
    <w:rsid w:val="00E1365F"/>
    <w:rsid w:val="00F139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