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601" w:rsidRDefault="008611CD">
      <w:pPr>
        <w:jc w:val="center"/>
      </w:pPr>
      <w:r>
        <w:rPr>
          <w:rFonts w:ascii="Calibri" w:hAnsi="Calibri"/>
          <w:sz w:val="44"/>
        </w:rPr>
        <w:t>Quantum Mechanics: Unveiling the Enigmatic Microscopic Realm</w:t>
      </w:r>
    </w:p>
    <w:p w:rsidR="002C0601" w:rsidRDefault="008611C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A66D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Michelson</w:t>
      </w:r>
    </w:p>
    <w:p w:rsidR="002C0601" w:rsidRDefault="008611CD">
      <w:pPr>
        <w:jc w:val="center"/>
      </w:pPr>
      <w:r>
        <w:rPr>
          <w:rFonts w:ascii="Calibri" w:hAnsi="Calibri"/>
          <w:sz w:val="32"/>
        </w:rPr>
        <w:t>amichelson@quantumphysics</w:t>
      </w:r>
      <w:r w:rsidR="008A66D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C0601" w:rsidRDefault="002C0601"/>
    <w:p w:rsidR="002C0601" w:rsidRDefault="008611CD">
      <w:r>
        <w:rPr>
          <w:rFonts w:ascii="Calibri" w:hAnsi="Calibri"/>
          <w:sz w:val="24"/>
        </w:rPr>
        <w:t>In the depths of the microscopic world lies a realm governed by the enigmatic principles of quantum mechanics</w:t>
      </w:r>
      <w:r w:rsidR="008A66D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framework, challenging our classical intuitions, has revolutionized our comprehension of reality</w:t>
      </w:r>
      <w:r w:rsidR="008A66D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Embark on a journey into the heart of quantum mechanics, where the curious interplay between particles and waves, the probabilistic nature of reality, and the mysterious concept of entanglement unfold</w:t>
      </w:r>
      <w:r w:rsidR="008A66D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quantum realm, particles exhibit dual wave-particle behavior, blurring the boundaries between distinct entities</w:t>
      </w:r>
      <w:r w:rsidR="008A66D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exist in a superposition of states, occupying multiple possibilities simultaneously, until the act of observation collapses the wave function, forcing them to adopt a single, definite state</w:t>
      </w:r>
      <w:r w:rsidR="008A66D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duality manifests itself in intriguing phenomena like electron interference and the double-slit experiment, where particles seem to pass through multiple paths at once, defying common sense</w:t>
      </w:r>
      <w:r w:rsidR="008A66D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complexities arise with the concept of entanglement, a profound connection between particles that transcends space and time</w:t>
      </w:r>
      <w:r w:rsidR="008A66D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entangled, the state of one particle becomes instantaneously correlated with the state of its entangled counterpart, regardless of the distance separating them</w:t>
      </w:r>
      <w:r w:rsidR="008A66D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nonlocal connection has profound implications, challenging our understanding of causality and raising questions about the fundamental nature of reality</w:t>
      </w:r>
      <w:r w:rsidR="008A66D2">
        <w:rPr>
          <w:rFonts w:ascii="Calibri" w:hAnsi="Calibri"/>
          <w:sz w:val="24"/>
        </w:rPr>
        <w:t>.</w:t>
      </w:r>
    </w:p>
    <w:p w:rsidR="002C0601" w:rsidRDefault="008611CD">
      <w:r>
        <w:rPr>
          <w:rFonts w:ascii="Calibri" w:hAnsi="Calibri"/>
          <w:sz w:val="28"/>
        </w:rPr>
        <w:t>Summary</w:t>
      </w:r>
    </w:p>
    <w:p w:rsidR="002C0601" w:rsidRDefault="008611CD">
      <w:r>
        <w:rPr>
          <w:rFonts w:ascii="Calibri" w:hAnsi="Calibri"/>
        </w:rPr>
        <w:t>Quantum mechanics, with its enigmatic principles, offers a new lens through which we perceive and comprehend the intricacies of the microscopic world</w:t>
      </w:r>
      <w:r w:rsidR="008A66D2">
        <w:rPr>
          <w:rFonts w:ascii="Calibri" w:hAnsi="Calibri"/>
        </w:rPr>
        <w:t>.</w:t>
      </w:r>
      <w:r>
        <w:rPr>
          <w:rFonts w:ascii="Calibri" w:hAnsi="Calibri"/>
        </w:rPr>
        <w:t xml:space="preserve"> From the wave-particle duality of matter to the probabilistic nature of reality and the perplexing concept of entanglement, quantum mechanics shatters our classical intuitions, opening up a fascinating realm of scientific exploration</w:t>
      </w:r>
      <w:r w:rsidR="008A66D2">
        <w:rPr>
          <w:rFonts w:ascii="Calibri" w:hAnsi="Calibri"/>
        </w:rPr>
        <w:t>.</w:t>
      </w:r>
      <w:r>
        <w:rPr>
          <w:rFonts w:ascii="Calibri" w:hAnsi="Calibri"/>
        </w:rPr>
        <w:t xml:space="preserve"> Its implications extend far beyond the laboratory, prompting profound philosophical debates about the essence of reality and the limits of human knowledge</w:t>
      </w:r>
      <w:r w:rsidR="008A66D2">
        <w:rPr>
          <w:rFonts w:ascii="Calibri" w:hAnsi="Calibri"/>
        </w:rPr>
        <w:t>.</w:t>
      </w:r>
    </w:p>
    <w:sectPr w:rsidR="002C06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175775">
    <w:abstractNumId w:val="8"/>
  </w:num>
  <w:num w:numId="2" w16cid:durableId="477190571">
    <w:abstractNumId w:val="6"/>
  </w:num>
  <w:num w:numId="3" w16cid:durableId="1222521641">
    <w:abstractNumId w:val="5"/>
  </w:num>
  <w:num w:numId="4" w16cid:durableId="107360498">
    <w:abstractNumId w:val="4"/>
  </w:num>
  <w:num w:numId="5" w16cid:durableId="1958248285">
    <w:abstractNumId w:val="7"/>
  </w:num>
  <w:num w:numId="6" w16cid:durableId="812022573">
    <w:abstractNumId w:val="3"/>
  </w:num>
  <w:num w:numId="7" w16cid:durableId="2002079338">
    <w:abstractNumId w:val="2"/>
  </w:num>
  <w:num w:numId="8" w16cid:durableId="2054110694">
    <w:abstractNumId w:val="1"/>
  </w:num>
  <w:num w:numId="9" w16cid:durableId="178889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601"/>
    <w:rsid w:val="00326F90"/>
    <w:rsid w:val="008611CD"/>
    <w:rsid w:val="008A66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