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D05" w:rsidRDefault="00206432">
      <w:pPr>
        <w:jc w:val="center"/>
      </w:pPr>
      <w:r>
        <w:rPr>
          <w:rFonts w:ascii="Calibri" w:hAnsi="Calibri"/>
          <w:sz w:val="44"/>
        </w:rPr>
        <w:t>The Elusive Subatomic Symphony</w:t>
      </w:r>
    </w:p>
    <w:p w:rsidR="00C73D05" w:rsidRDefault="00206432">
      <w:pPr>
        <w:pStyle w:val="NoSpacing"/>
        <w:jc w:val="center"/>
      </w:pPr>
      <w:r>
        <w:rPr>
          <w:rFonts w:ascii="Calibri" w:hAnsi="Calibri"/>
          <w:sz w:val="36"/>
        </w:rPr>
        <w:t>Dr</w:t>
      </w:r>
      <w:r w:rsidR="008915ED">
        <w:rPr>
          <w:rFonts w:ascii="Calibri" w:hAnsi="Calibri"/>
          <w:sz w:val="36"/>
        </w:rPr>
        <w:t>.</w:t>
      </w:r>
      <w:r>
        <w:rPr>
          <w:rFonts w:ascii="Calibri" w:hAnsi="Calibri"/>
          <w:sz w:val="36"/>
        </w:rPr>
        <w:t xml:space="preserve"> Erin Caldwell</w:t>
      </w:r>
    </w:p>
    <w:p w:rsidR="00C73D05" w:rsidRDefault="00206432">
      <w:pPr>
        <w:jc w:val="center"/>
      </w:pPr>
      <w:r>
        <w:rPr>
          <w:rFonts w:ascii="Calibri" w:hAnsi="Calibri"/>
          <w:sz w:val="32"/>
        </w:rPr>
        <w:t>ecaldwell@scientificinquiry</w:t>
      </w:r>
      <w:r w:rsidR="008915ED">
        <w:rPr>
          <w:rFonts w:ascii="Calibri" w:hAnsi="Calibri"/>
          <w:sz w:val="32"/>
        </w:rPr>
        <w:t>.</w:t>
      </w:r>
      <w:r>
        <w:rPr>
          <w:rFonts w:ascii="Calibri" w:hAnsi="Calibri"/>
          <w:sz w:val="32"/>
        </w:rPr>
        <w:t>net</w:t>
      </w:r>
    </w:p>
    <w:p w:rsidR="00C73D05" w:rsidRDefault="00C73D05"/>
    <w:p w:rsidR="00C73D05" w:rsidRDefault="00206432">
      <w:r>
        <w:rPr>
          <w:rFonts w:ascii="Calibri" w:hAnsi="Calibri"/>
          <w:sz w:val="24"/>
        </w:rPr>
        <w:t>Within the infinitely small realm of subatomic particles, a captivating ballet of quantum interactions unfolds, governed by enigmatic forces and governed enigmatic forces and orchestrated by the principles of quantum mechanics</w:t>
      </w:r>
      <w:r w:rsidR="008915ED">
        <w:rPr>
          <w:rFonts w:ascii="Calibri" w:hAnsi="Calibri"/>
          <w:sz w:val="24"/>
        </w:rPr>
        <w:t>.</w:t>
      </w:r>
      <w:r>
        <w:rPr>
          <w:rFonts w:ascii="Calibri" w:hAnsi="Calibri"/>
          <w:sz w:val="24"/>
        </w:rPr>
        <w:t xml:space="preserve"> this intricate symphony, the fundamental building blocks of matter undergo a continuous interplay of creation, oscillation, and transformation</w:t>
      </w:r>
      <w:r w:rsidR="008915ED">
        <w:rPr>
          <w:rFonts w:ascii="Calibri" w:hAnsi="Calibri"/>
          <w:sz w:val="24"/>
        </w:rPr>
        <w:t>.</w:t>
      </w:r>
      <w:r>
        <w:rPr>
          <w:rFonts w:ascii="Calibri" w:hAnsi="Calibri"/>
          <w:sz w:val="24"/>
        </w:rPr>
        <w:t xml:space="preserve"> Charm quarks participate in the electroweak dance, exchanging virtual photons and gluons in precise tandem, while ghostly neutrinos, elusive and enigmatic, traverse vast distances, defying detection</w:t>
      </w:r>
      <w:r w:rsidR="008915ED">
        <w:rPr>
          <w:rFonts w:ascii="Calibri" w:hAnsi="Calibri"/>
          <w:sz w:val="24"/>
        </w:rPr>
        <w:t>.</w:t>
      </w:r>
      <w:r>
        <w:rPr>
          <w:rFonts w:ascii="Calibri" w:hAnsi="Calibri"/>
          <w:sz w:val="24"/>
        </w:rPr>
        <w:t xml:space="preserve"> Electrons, the nimble electrons, traverse vast distances, defying detection</w:t>
      </w:r>
      <w:r w:rsidR="008915ED">
        <w:rPr>
          <w:rFonts w:ascii="Calibri" w:hAnsi="Calibri"/>
          <w:sz w:val="24"/>
        </w:rPr>
        <w:t>.</w:t>
      </w:r>
      <w:r>
        <w:rPr>
          <w:rFonts w:ascii="Calibri" w:hAnsi="Calibri"/>
          <w:sz w:val="24"/>
        </w:rPr>
        <w:t xml:space="preserve"> Electrons, the nimble orchestrators of chemistry, engage in harmonious interactions within atoms, forming bonds that manifest as the diverse substances that shape our world</w:t>
      </w:r>
      <w:r w:rsidR="008915ED">
        <w:rPr>
          <w:rFonts w:ascii="Calibri" w:hAnsi="Calibri"/>
          <w:sz w:val="24"/>
        </w:rPr>
        <w:t>.</w:t>
      </w:r>
      <w:r>
        <w:rPr>
          <w:rFonts w:ascii="Calibri" w:hAnsi="Calibri"/>
          <w:sz w:val="24"/>
        </w:rPr>
        <w:br/>
      </w:r>
      <w:r>
        <w:rPr>
          <w:rFonts w:ascii="Calibri" w:hAnsi="Calibri"/>
          <w:sz w:val="24"/>
        </w:rPr>
        <w:br/>
        <w:t>In the realm of subatomic particles, probability reigns supreme</w:t>
      </w:r>
      <w:r w:rsidR="008915ED">
        <w:rPr>
          <w:rFonts w:ascii="Calibri" w:hAnsi="Calibri"/>
          <w:sz w:val="24"/>
        </w:rPr>
        <w:t>.</w:t>
      </w:r>
      <w:r>
        <w:rPr>
          <w:rFonts w:ascii="Calibri" w:hAnsi="Calibri"/>
          <w:sz w:val="24"/>
        </w:rPr>
        <w:t xml:space="preserve"> The behavior of these tiny entities is governed by probabilistic distributions, where outcomes are not predetermined but rather exist as a spectrum of possibilities</w:t>
      </w:r>
      <w:r w:rsidR="008915ED">
        <w:rPr>
          <w:rFonts w:ascii="Calibri" w:hAnsi="Calibri"/>
          <w:sz w:val="24"/>
        </w:rPr>
        <w:t>.</w:t>
      </w:r>
      <w:r>
        <w:rPr>
          <w:rFonts w:ascii="Calibri" w:hAnsi="Calibri"/>
          <w:sz w:val="24"/>
        </w:rPr>
        <w:t xml:space="preserve"> The iconic double-slit experiment epitomizes this quantum peculiarity, demonstrating how particles can simultaneously exist in multiple states and traverse multiple paths, defying classical logic</w:t>
      </w:r>
      <w:r w:rsidR="008915ED">
        <w:rPr>
          <w:rFonts w:ascii="Calibri" w:hAnsi="Calibri"/>
          <w:sz w:val="24"/>
        </w:rPr>
        <w:t>.</w:t>
      </w:r>
      <w:r>
        <w:rPr>
          <w:rFonts w:ascii="Calibri" w:hAnsi="Calibri"/>
          <w:sz w:val="24"/>
        </w:rPr>
        <w:t xml:space="preserve"> Such phenomena challenge our conventional notions of reality and demand a deeper understanding of the underlying fabric of the universe</w:t>
      </w:r>
      <w:r w:rsidR="008915ED">
        <w:rPr>
          <w:rFonts w:ascii="Calibri" w:hAnsi="Calibri"/>
          <w:sz w:val="24"/>
        </w:rPr>
        <w:t>.</w:t>
      </w:r>
      <w:r>
        <w:rPr>
          <w:rFonts w:ascii="Calibri" w:hAnsi="Calibri"/>
          <w:sz w:val="24"/>
        </w:rPr>
        <w:br/>
      </w:r>
      <w:r>
        <w:rPr>
          <w:rFonts w:ascii="Calibri" w:hAnsi="Calibri"/>
          <w:sz w:val="24"/>
        </w:rPr>
        <w:br/>
        <w:t>As scientists delve into the intricacies of subatomic interactions, they encounter a realm where paradox and enigma intertwine</w:t>
      </w:r>
      <w:r w:rsidR="008915ED">
        <w:rPr>
          <w:rFonts w:ascii="Calibri" w:hAnsi="Calibri"/>
          <w:sz w:val="24"/>
        </w:rPr>
        <w:t>.</w:t>
      </w:r>
      <w:r>
        <w:rPr>
          <w:rFonts w:ascii="Calibri" w:hAnsi="Calibri"/>
          <w:sz w:val="24"/>
        </w:rPr>
        <w:t xml:space="preserve"> Quantum mechanics, with its inherent uncertainty and counterintuitive principles, presents a formidable challenge to our understanding of the physical world</w:t>
      </w:r>
      <w:r w:rsidR="008915ED">
        <w:rPr>
          <w:rFonts w:ascii="Calibri" w:hAnsi="Calibri"/>
          <w:sz w:val="24"/>
        </w:rPr>
        <w:t>.</w:t>
      </w:r>
      <w:r>
        <w:rPr>
          <w:rFonts w:ascii="Calibri" w:hAnsi="Calibri"/>
          <w:sz w:val="24"/>
        </w:rPr>
        <w:t xml:space="preserve"> But within this enigmatic tapestry, there lies a mesmerizing beauty, a symphony of subatomic particles that orchestrates the very essence of matter</w:t>
      </w:r>
      <w:r w:rsidR="008915ED">
        <w:rPr>
          <w:rFonts w:ascii="Calibri" w:hAnsi="Calibri"/>
          <w:sz w:val="24"/>
        </w:rPr>
        <w:t>.</w:t>
      </w:r>
    </w:p>
    <w:p w:rsidR="00C73D05" w:rsidRDefault="00206432">
      <w:r>
        <w:rPr>
          <w:rFonts w:ascii="Calibri" w:hAnsi="Calibri"/>
          <w:sz w:val="28"/>
        </w:rPr>
        <w:t>Summary</w:t>
      </w:r>
    </w:p>
    <w:p w:rsidR="00C73D05" w:rsidRDefault="00206432">
      <w:r>
        <w:rPr>
          <w:rFonts w:ascii="Calibri" w:hAnsi="Calibri"/>
        </w:rPr>
        <w:t>The subatomic realm unveils a world of quantum ballet, where particles engage in an intricate dance governed by enigmatic forces and probabilistic distributions</w:t>
      </w:r>
      <w:r w:rsidR="008915ED">
        <w:rPr>
          <w:rFonts w:ascii="Calibri" w:hAnsi="Calibri"/>
        </w:rPr>
        <w:t>.</w:t>
      </w:r>
      <w:r>
        <w:rPr>
          <w:rFonts w:ascii="Calibri" w:hAnsi="Calibri"/>
        </w:rPr>
        <w:t xml:space="preserve"> Their behavior challenges classical logic, demanding a deeper understanding of the fundamental principles that shape oour world</w:t>
      </w:r>
      <w:r w:rsidR="008915ED">
        <w:rPr>
          <w:rFonts w:ascii="Calibri" w:hAnsi="Calibri"/>
        </w:rPr>
        <w:t>.</w:t>
      </w:r>
      <w:r>
        <w:rPr>
          <w:rFonts w:ascii="Calibri" w:hAnsi="Calibri"/>
        </w:rPr>
        <w:t xml:space="preserve"> This realm of uncertainty and paradox, where subatomic particles orchestrate the </w:t>
      </w:r>
      <w:r>
        <w:rPr>
          <w:rFonts w:ascii="Calibri" w:hAnsi="Calibri"/>
        </w:rPr>
        <w:lastRenderedPageBreak/>
        <w:t>symphony of matter, remains an undying odyssey of scientific exploration, beckoning us to unravel its mysteries and glimpse the profound interconnection between the infinitely small and the vast universe we inhabit</w:t>
      </w:r>
      <w:r w:rsidR="008915ED">
        <w:rPr>
          <w:rFonts w:ascii="Calibri" w:hAnsi="Calibri"/>
        </w:rPr>
        <w:t>.</w:t>
      </w:r>
    </w:p>
    <w:sectPr w:rsidR="00C73D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4607385">
    <w:abstractNumId w:val="8"/>
  </w:num>
  <w:num w:numId="2" w16cid:durableId="1783765070">
    <w:abstractNumId w:val="6"/>
  </w:num>
  <w:num w:numId="3" w16cid:durableId="1487744977">
    <w:abstractNumId w:val="5"/>
  </w:num>
  <w:num w:numId="4" w16cid:durableId="201527122">
    <w:abstractNumId w:val="4"/>
  </w:num>
  <w:num w:numId="5" w16cid:durableId="824593281">
    <w:abstractNumId w:val="7"/>
  </w:num>
  <w:num w:numId="6" w16cid:durableId="1894806351">
    <w:abstractNumId w:val="3"/>
  </w:num>
  <w:num w:numId="7" w16cid:durableId="803696150">
    <w:abstractNumId w:val="2"/>
  </w:num>
  <w:num w:numId="8" w16cid:durableId="1612198760">
    <w:abstractNumId w:val="1"/>
  </w:num>
  <w:num w:numId="9" w16cid:durableId="45194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432"/>
    <w:rsid w:val="0029639D"/>
    <w:rsid w:val="00326F90"/>
    <w:rsid w:val="008915ED"/>
    <w:rsid w:val="00AA1D8D"/>
    <w:rsid w:val="00B47730"/>
    <w:rsid w:val="00C73D0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