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1CA" w:rsidRDefault="00FC206C">
      <w:pPr>
        <w:jc w:val="center"/>
      </w:pPr>
      <w:r>
        <w:rPr>
          <w:rFonts w:ascii="Calibri" w:hAnsi="Calibri"/>
          <w:sz w:val="44"/>
        </w:rPr>
        <w:t>Relativity Unveiled: Unveiling Einstein's Legacy</w:t>
      </w:r>
    </w:p>
    <w:p w:rsidR="004521CA" w:rsidRDefault="00FC206C">
      <w:pPr>
        <w:pStyle w:val="NoSpacing"/>
        <w:jc w:val="center"/>
      </w:pPr>
      <w:r>
        <w:rPr>
          <w:rFonts w:ascii="Calibri" w:hAnsi="Calibri"/>
          <w:sz w:val="36"/>
        </w:rPr>
        <w:t>Richard Fox</w:t>
      </w:r>
    </w:p>
    <w:p w:rsidR="004521CA" w:rsidRDefault="00FC206C">
      <w:pPr>
        <w:jc w:val="center"/>
      </w:pPr>
      <w:r>
        <w:rPr>
          <w:rFonts w:ascii="Calibri" w:hAnsi="Calibri"/>
          <w:sz w:val="32"/>
        </w:rPr>
        <w:t>richard</w:t>
      </w:r>
      <w:r w:rsidR="004174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fox@wissenet</w:t>
      </w:r>
      <w:r w:rsidR="004174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521CA" w:rsidRDefault="004521CA"/>
    <w:p w:rsidR="004521CA" w:rsidRDefault="00FC206C">
      <w:r>
        <w:rPr>
          <w:rFonts w:ascii="Calibri" w:hAnsi="Calibri"/>
          <w:sz w:val="24"/>
        </w:rPr>
        <w:t>Sitting at the core of modern physics, the theory of relativity continues to captivate and challenge minds worldwide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web of concepts, birthed from the brilliant mind of Albert Einstein, has revolutionized our understanding of space, time, and gravity, leaving an enduring imprint on the scientific landscape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Einstein's groundbreaking theories, we embark on an intellectual odyssey that will reshape our perceptions of the universe and unravel the enigmas that have long perplexed humankind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Einstein's quest to amalgamate space and time culminated in the theory of special relativity, a radical departure from classical physics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introducing the concept of spacetime, where space and time are intertwined, he unveiled a universe where absolute simultaneity is an illusion, and the speed of light remains constant regardless of the observer's motion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theory shattered preconceived notions and paved the way for a deeper comprehension of the cosmos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expanding this revolutionary framework, Einstein formulated the theory of general relativity, a gravitational theory that superseded Newton's laws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Gravity, according to Einstein, is not a force but rather a curvature of spacetime caused by the mass and energy of objects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curvature dictates the motion of objects in the universe, resulting in phenomena such as black holes, gravitational waves, and the bending of light</w:t>
      </w:r>
      <w:r w:rsidR="004174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testament to Einstein's ingenuity that his theories, despite their complexity, have repeatedly withstood the rigorous scrutiny of experimentation</w:t>
      </w:r>
      <w:r w:rsidR="0041741B">
        <w:rPr>
          <w:rFonts w:ascii="Calibri" w:hAnsi="Calibri"/>
          <w:sz w:val="24"/>
        </w:rPr>
        <w:t>.</w:t>
      </w:r>
    </w:p>
    <w:p w:rsidR="004521CA" w:rsidRDefault="00FC206C">
      <w:r>
        <w:rPr>
          <w:rFonts w:ascii="Calibri" w:hAnsi="Calibri"/>
          <w:sz w:val="28"/>
        </w:rPr>
        <w:t>Summary</w:t>
      </w:r>
    </w:p>
    <w:p w:rsidR="004521CA" w:rsidRDefault="00FC206C">
      <w:r>
        <w:rPr>
          <w:rFonts w:ascii="Calibri" w:hAnsi="Calibri"/>
        </w:rPr>
        <w:t>Einstein's legacy extends far beyond the pages of scientific journals</w:t>
      </w:r>
      <w:r w:rsidR="0041741B">
        <w:rPr>
          <w:rFonts w:ascii="Calibri" w:hAnsi="Calibri"/>
        </w:rPr>
        <w:t>.</w:t>
      </w:r>
      <w:r>
        <w:rPr>
          <w:rFonts w:ascii="Calibri" w:hAnsi="Calibri"/>
        </w:rPr>
        <w:t xml:space="preserve"> His theories have inspired generations of scientists and opened up new vistas of exploration in cosmology, astrophysics, and quantum mechanics</w:t>
      </w:r>
      <w:r w:rsidR="0041741B">
        <w:rPr>
          <w:rFonts w:ascii="Calibri" w:hAnsi="Calibri"/>
        </w:rPr>
        <w:t>.</w:t>
      </w:r>
      <w:r>
        <w:rPr>
          <w:rFonts w:ascii="Calibri" w:hAnsi="Calibri"/>
        </w:rPr>
        <w:t xml:space="preserve"> Through his unwavering dedication to unraveling the secrets of the universe, Einstein has left an indecipherable mark on our comprehension of reality</w:t>
      </w:r>
      <w:r w:rsidR="0041741B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plumb the depths of his theories and venture into uncharted intellectual territories, we honor the enduring brilliance of this scientific pioneer</w:t>
      </w:r>
      <w:r w:rsidR="0041741B">
        <w:rPr>
          <w:rFonts w:ascii="Calibri" w:hAnsi="Calibri"/>
        </w:rPr>
        <w:t>.</w:t>
      </w:r>
    </w:p>
    <w:sectPr w:rsidR="00452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043200">
    <w:abstractNumId w:val="8"/>
  </w:num>
  <w:num w:numId="2" w16cid:durableId="402335334">
    <w:abstractNumId w:val="6"/>
  </w:num>
  <w:num w:numId="3" w16cid:durableId="308363107">
    <w:abstractNumId w:val="5"/>
  </w:num>
  <w:num w:numId="4" w16cid:durableId="1209220186">
    <w:abstractNumId w:val="4"/>
  </w:num>
  <w:num w:numId="5" w16cid:durableId="616565299">
    <w:abstractNumId w:val="7"/>
  </w:num>
  <w:num w:numId="6" w16cid:durableId="648170141">
    <w:abstractNumId w:val="3"/>
  </w:num>
  <w:num w:numId="7" w16cid:durableId="456527707">
    <w:abstractNumId w:val="2"/>
  </w:num>
  <w:num w:numId="8" w16cid:durableId="2016879362">
    <w:abstractNumId w:val="1"/>
  </w:num>
  <w:num w:numId="9" w16cid:durableId="176010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41B"/>
    <w:rsid w:val="004521CA"/>
    <w:rsid w:val="00AA1D8D"/>
    <w:rsid w:val="00B47730"/>
    <w:rsid w:val="00CB0664"/>
    <w:rsid w:val="00FC20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