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2F5" w:rsidRDefault="00F01E6E">
      <w:pPr>
        <w:jc w:val="center"/>
      </w:pPr>
      <w:r>
        <w:rPr>
          <w:rFonts w:ascii="Calibri" w:hAnsi="Calibri"/>
          <w:sz w:val="44"/>
        </w:rPr>
        <w:t>A Celestial Symphony: The Music of the Spheres</w:t>
      </w:r>
    </w:p>
    <w:p w:rsidR="00E852F5" w:rsidRDefault="00F01E6E">
      <w:pPr>
        <w:pStyle w:val="NoSpacing"/>
        <w:jc w:val="center"/>
      </w:pPr>
      <w:r>
        <w:rPr>
          <w:rFonts w:ascii="Calibri" w:hAnsi="Calibri"/>
          <w:sz w:val="36"/>
        </w:rPr>
        <w:t>Lionel Jefferson</w:t>
      </w:r>
    </w:p>
    <w:p w:rsidR="00E852F5" w:rsidRDefault="00F01E6E">
      <w:pPr>
        <w:jc w:val="center"/>
      </w:pPr>
      <w:r>
        <w:rPr>
          <w:rFonts w:ascii="Calibri" w:hAnsi="Calibri"/>
          <w:sz w:val="32"/>
        </w:rPr>
        <w:t>lioneljefferson@musictheory</w:t>
      </w:r>
      <w:r w:rsidR="00391EDD">
        <w:rPr>
          <w:rFonts w:ascii="Calibri" w:hAnsi="Calibri"/>
          <w:sz w:val="32"/>
        </w:rPr>
        <w:t>.</w:t>
      </w:r>
      <w:r>
        <w:rPr>
          <w:rFonts w:ascii="Calibri" w:hAnsi="Calibri"/>
          <w:sz w:val="32"/>
        </w:rPr>
        <w:t>edu</w:t>
      </w:r>
    </w:p>
    <w:p w:rsidR="00E852F5" w:rsidRDefault="00E852F5"/>
    <w:p w:rsidR="00E852F5" w:rsidRDefault="00F01E6E">
      <w:r>
        <w:rPr>
          <w:rFonts w:ascii="Calibri" w:hAnsi="Calibri"/>
          <w:sz w:val="24"/>
        </w:rPr>
        <w:t>Since time immemorial, humans have gazed upon the night sky, our eyes tracing the patterns of stars, and our minds contemplating the mysteries beyond</w:t>
      </w:r>
      <w:r w:rsidR="00391EDD">
        <w:rPr>
          <w:rFonts w:ascii="Calibri" w:hAnsi="Calibri"/>
          <w:sz w:val="24"/>
        </w:rPr>
        <w:t>.</w:t>
      </w:r>
      <w:r>
        <w:rPr>
          <w:rFonts w:ascii="Calibri" w:hAnsi="Calibri"/>
          <w:sz w:val="24"/>
        </w:rPr>
        <w:t xml:space="preserve"> Within this cosmic tapestry, ancient philosophers and astronomers discerned a hidden harmony, a celestial symphony that echoed through the vast expanse of the universe</w:t>
      </w:r>
      <w:r w:rsidR="00391EDD">
        <w:rPr>
          <w:rFonts w:ascii="Calibri" w:hAnsi="Calibri"/>
          <w:sz w:val="24"/>
        </w:rPr>
        <w:t>.</w:t>
      </w:r>
      <w:r>
        <w:rPr>
          <w:rFonts w:ascii="Calibri" w:hAnsi="Calibri"/>
          <w:sz w:val="24"/>
        </w:rPr>
        <w:t xml:space="preserve"> This belief, known as the Music of the Spheres, has captivated thinkers like Pythagoras, Kepler, and more recently, Johannes Kepler</w:t>
      </w:r>
      <w:r w:rsidR="00391EDD">
        <w:rPr>
          <w:rFonts w:ascii="Calibri" w:hAnsi="Calibri"/>
          <w:sz w:val="24"/>
        </w:rPr>
        <w:t>.</w:t>
      </w:r>
      <w:r>
        <w:rPr>
          <w:rFonts w:ascii="Calibri" w:hAnsi="Calibri"/>
          <w:sz w:val="24"/>
        </w:rPr>
        <w:t xml:space="preserve"> It is an idea that intertwines music, mathematics, and astronomy, positing that the movements of celestial bodies produce a symphony inaudible to our ears yet perceptible to the soul</w:t>
      </w:r>
      <w:r w:rsidR="00391EDD">
        <w:rPr>
          <w:rFonts w:ascii="Calibri" w:hAnsi="Calibri"/>
          <w:sz w:val="24"/>
        </w:rPr>
        <w:t>.</w:t>
      </w:r>
      <w:r>
        <w:rPr>
          <w:rFonts w:ascii="Calibri" w:hAnsi="Calibri"/>
          <w:sz w:val="24"/>
        </w:rPr>
        <w:br/>
      </w:r>
      <w:r>
        <w:rPr>
          <w:rFonts w:ascii="Calibri" w:hAnsi="Calibri"/>
          <w:sz w:val="24"/>
        </w:rPr>
        <w:br/>
        <w:t>In the heart of this philosophy lies the Pythagorean concept of ratios and proportions</w:t>
      </w:r>
      <w:r w:rsidR="00391EDD">
        <w:rPr>
          <w:rFonts w:ascii="Calibri" w:hAnsi="Calibri"/>
          <w:sz w:val="24"/>
        </w:rPr>
        <w:t>.</w:t>
      </w:r>
      <w:r>
        <w:rPr>
          <w:rFonts w:ascii="Calibri" w:hAnsi="Calibri"/>
          <w:sz w:val="24"/>
        </w:rPr>
        <w:t xml:space="preserve"> Pythagoras, a celebrated mathematician and philosopher of the 6th century BC, believed that numbers possessed mystical and musical significance</w:t>
      </w:r>
      <w:r w:rsidR="00391EDD">
        <w:rPr>
          <w:rFonts w:ascii="Calibri" w:hAnsi="Calibri"/>
          <w:sz w:val="24"/>
        </w:rPr>
        <w:t>.</w:t>
      </w:r>
      <w:r>
        <w:rPr>
          <w:rFonts w:ascii="Calibri" w:hAnsi="Calibri"/>
          <w:sz w:val="24"/>
        </w:rPr>
        <w:t xml:space="preserve"> He discovered that the intervals between the notes on a musical scale could be expressed as ratios of whole numbers, creating harmonious sounds</w:t>
      </w:r>
      <w:r w:rsidR="00391EDD">
        <w:rPr>
          <w:rFonts w:ascii="Calibri" w:hAnsi="Calibri"/>
          <w:sz w:val="24"/>
        </w:rPr>
        <w:t>.</w:t>
      </w:r>
      <w:r>
        <w:rPr>
          <w:rFonts w:ascii="Calibri" w:hAnsi="Calibri"/>
          <w:sz w:val="24"/>
        </w:rPr>
        <w:t xml:space="preserve"> This revelation led to the belief that the universe itself was governed by numerical ratios, and the motion of celestial bodies was in resonance with these ratios, producing a cosmic symphony</w:t>
      </w:r>
      <w:r w:rsidR="00391EDD">
        <w:rPr>
          <w:rFonts w:ascii="Calibri" w:hAnsi="Calibri"/>
          <w:sz w:val="24"/>
        </w:rPr>
        <w:t>.</w:t>
      </w:r>
      <w:r>
        <w:rPr>
          <w:rFonts w:ascii="Calibri" w:hAnsi="Calibri"/>
          <w:sz w:val="24"/>
        </w:rPr>
        <w:br/>
      </w:r>
      <w:r>
        <w:rPr>
          <w:rFonts w:ascii="Calibri" w:hAnsi="Calibri"/>
          <w:sz w:val="24"/>
        </w:rPr>
        <w:br/>
        <w:t>Ancient astronomers expanded upon this notion, observing the periodic movements of planets and stars</w:t>
      </w:r>
      <w:r w:rsidR="00391EDD">
        <w:rPr>
          <w:rFonts w:ascii="Calibri" w:hAnsi="Calibri"/>
          <w:sz w:val="24"/>
        </w:rPr>
        <w:t>.</w:t>
      </w:r>
      <w:r>
        <w:rPr>
          <w:rFonts w:ascii="Calibri" w:hAnsi="Calibri"/>
          <w:sz w:val="24"/>
        </w:rPr>
        <w:t xml:space="preserve"> They perceived patterns, cycles, and regularities that seemed to conform to musical principles</w:t>
      </w:r>
      <w:r w:rsidR="00391EDD">
        <w:rPr>
          <w:rFonts w:ascii="Calibri" w:hAnsi="Calibri"/>
          <w:sz w:val="24"/>
        </w:rPr>
        <w:t>.</w:t>
      </w:r>
      <w:r>
        <w:rPr>
          <w:rFonts w:ascii="Calibri" w:hAnsi="Calibri"/>
          <w:sz w:val="24"/>
        </w:rPr>
        <w:t xml:space="preserve"> The apparent harmony of the universe was further reinforced by the discovery that the distances between planets, their orbital periods, and their sizes could be expressed in mathematical ratios, akin to musical intervals</w:t>
      </w:r>
      <w:r w:rsidR="00391EDD">
        <w:rPr>
          <w:rFonts w:ascii="Calibri" w:hAnsi="Calibri"/>
          <w:sz w:val="24"/>
        </w:rPr>
        <w:t>.</w:t>
      </w:r>
      <w:r>
        <w:rPr>
          <w:rFonts w:ascii="Calibri" w:hAnsi="Calibri"/>
          <w:sz w:val="24"/>
        </w:rPr>
        <w:t xml:space="preserve"> This alignment fueled the belief that the universe was not merely a collection of random objects but a grand, orchestrated composition orchestrated by a divine composer</w:t>
      </w:r>
      <w:r w:rsidR="00391EDD">
        <w:rPr>
          <w:rFonts w:ascii="Calibri" w:hAnsi="Calibri"/>
          <w:sz w:val="24"/>
        </w:rPr>
        <w:t>.</w:t>
      </w:r>
    </w:p>
    <w:p w:rsidR="00E852F5" w:rsidRDefault="00F01E6E">
      <w:r>
        <w:rPr>
          <w:rFonts w:ascii="Calibri" w:hAnsi="Calibri"/>
          <w:sz w:val="28"/>
        </w:rPr>
        <w:t>Summary</w:t>
      </w:r>
    </w:p>
    <w:p w:rsidR="00E852F5" w:rsidRDefault="00F01E6E">
      <w:r>
        <w:rPr>
          <w:rFonts w:ascii="Calibri" w:hAnsi="Calibri"/>
        </w:rPr>
        <w:t>The Music of the Spheres, a captivating concept that has captivated philosophers, astronomers, and musicians throughout history, posits that the movements of celestial bodies create an inaudible symphony, a harmonious resonance that permeates the cosmos</w:t>
      </w:r>
      <w:r w:rsidR="00391EDD">
        <w:rPr>
          <w:rFonts w:ascii="Calibri" w:hAnsi="Calibri"/>
        </w:rPr>
        <w:t>.</w:t>
      </w:r>
      <w:r>
        <w:rPr>
          <w:rFonts w:ascii="Calibri" w:hAnsi="Calibri"/>
        </w:rPr>
        <w:t xml:space="preserve"> Rooted in Pythagorean numerology and astronomical observations, this belief perceives the universe as a vast musical composition where celestial bodies dance in harmony, their motions aligned with </w:t>
      </w:r>
      <w:r>
        <w:rPr>
          <w:rFonts w:ascii="Calibri" w:hAnsi="Calibri"/>
        </w:rPr>
        <w:lastRenderedPageBreak/>
        <w:t>mathematical ratios, similar to musical intervals</w:t>
      </w:r>
      <w:r w:rsidR="00391EDD">
        <w:rPr>
          <w:rFonts w:ascii="Calibri" w:hAnsi="Calibri"/>
        </w:rPr>
        <w:t>.</w:t>
      </w:r>
      <w:r>
        <w:rPr>
          <w:rFonts w:ascii="Calibri" w:hAnsi="Calibri"/>
        </w:rPr>
        <w:t xml:space="preserve"> While the cosmic symphony may be beyond our mortal ears, it serves as a testament to the profound interconnectedness between music, mathematics, and the cosmos</w:t>
      </w:r>
      <w:r w:rsidR="00391EDD">
        <w:rPr>
          <w:rFonts w:ascii="Calibri" w:hAnsi="Calibri"/>
        </w:rPr>
        <w:t>.</w:t>
      </w:r>
    </w:p>
    <w:sectPr w:rsidR="00E852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6917899">
    <w:abstractNumId w:val="8"/>
  </w:num>
  <w:num w:numId="2" w16cid:durableId="945429898">
    <w:abstractNumId w:val="6"/>
  </w:num>
  <w:num w:numId="3" w16cid:durableId="903102886">
    <w:abstractNumId w:val="5"/>
  </w:num>
  <w:num w:numId="4" w16cid:durableId="1686639822">
    <w:abstractNumId w:val="4"/>
  </w:num>
  <w:num w:numId="5" w16cid:durableId="308630852">
    <w:abstractNumId w:val="7"/>
  </w:num>
  <w:num w:numId="6" w16cid:durableId="2081173759">
    <w:abstractNumId w:val="3"/>
  </w:num>
  <w:num w:numId="7" w16cid:durableId="636760457">
    <w:abstractNumId w:val="2"/>
  </w:num>
  <w:num w:numId="8" w16cid:durableId="2017414476">
    <w:abstractNumId w:val="1"/>
  </w:num>
  <w:num w:numId="9" w16cid:durableId="43092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EDD"/>
    <w:rsid w:val="00AA1D8D"/>
    <w:rsid w:val="00B47730"/>
    <w:rsid w:val="00CB0664"/>
    <w:rsid w:val="00E852F5"/>
    <w:rsid w:val="00F01E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