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733" w:rsidRDefault="008241FF">
      <w:pPr>
        <w:jc w:val="center"/>
      </w:pPr>
      <w:r>
        <w:rPr>
          <w:rFonts w:ascii="Calibri" w:hAnsi="Calibri"/>
          <w:sz w:val="44"/>
        </w:rPr>
        <w:t>The Enigmatic Realm of Dark Matter</w:t>
      </w:r>
    </w:p>
    <w:p w:rsidR="00350733" w:rsidRDefault="008241FF">
      <w:pPr>
        <w:pStyle w:val="NoSpacing"/>
        <w:jc w:val="center"/>
      </w:pPr>
      <w:r>
        <w:rPr>
          <w:rFonts w:ascii="Calibri" w:hAnsi="Calibri"/>
          <w:sz w:val="36"/>
        </w:rPr>
        <w:t>Dr</w:t>
      </w:r>
      <w:r w:rsidR="0091227A">
        <w:rPr>
          <w:rFonts w:ascii="Calibri" w:hAnsi="Calibri"/>
          <w:sz w:val="36"/>
        </w:rPr>
        <w:t>.</w:t>
      </w:r>
      <w:r>
        <w:rPr>
          <w:rFonts w:ascii="Calibri" w:hAnsi="Calibri"/>
          <w:sz w:val="36"/>
        </w:rPr>
        <w:t xml:space="preserve"> Marcus Anderson</w:t>
      </w:r>
    </w:p>
    <w:p w:rsidR="00350733" w:rsidRDefault="008241FF">
      <w:pPr>
        <w:jc w:val="center"/>
      </w:pPr>
      <w:r>
        <w:rPr>
          <w:rFonts w:ascii="Calibri" w:hAnsi="Calibri"/>
          <w:sz w:val="32"/>
        </w:rPr>
        <w:t>anderson</w:t>
      </w:r>
      <w:r w:rsidR="0091227A">
        <w:rPr>
          <w:rFonts w:ascii="Calibri" w:hAnsi="Calibri"/>
          <w:sz w:val="32"/>
        </w:rPr>
        <w:t>.</w:t>
      </w:r>
      <w:r>
        <w:rPr>
          <w:rFonts w:ascii="Calibri" w:hAnsi="Calibri"/>
          <w:sz w:val="32"/>
        </w:rPr>
        <w:t>marcus@intellectnetwork</w:t>
      </w:r>
      <w:r w:rsidR="0091227A">
        <w:rPr>
          <w:rFonts w:ascii="Calibri" w:hAnsi="Calibri"/>
          <w:sz w:val="32"/>
        </w:rPr>
        <w:t>.</w:t>
      </w:r>
      <w:r>
        <w:rPr>
          <w:rFonts w:ascii="Calibri" w:hAnsi="Calibri"/>
          <w:sz w:val="32"/>
        </w:rPr>
        <w:t>org</w:t>
      </w:r>
    </w:p>
    <w:p w:rsidR="00350733" w:rsidRDefault="00350733"/>
    <w:p w:rsidR="00350733" w:rsidRDefault="008241FF">
      <w:r>
        <w:rPr>
          <w:rFonts w:ascii="Calibri" w:hAnsi="Calibri"/>
          <w:sz w:val="24"/>
        </w:rPr>
        <w:t>For centuries, the universe has been a source of awe and wonder, inspiring both scientific inquiry and poetic contemplation</w:t>
      </w:r>
      <w:r w:rsidR="0091227A">
        <w:rPr>
          <w:rFonts w:ascii="Calibri" w:hAnsi="Calibri"/>
          <w:sz w:val="24"/>
        </w:rPr>
        <w:t>.</w:t>
      </w:r>
      <w:r>
        <w:rPr>
          <w:rFonts w:ascii="Calibri" w:hAnsi="Calibri"/>
          <w:sz w:val="24"/>
        </w:rPr>
        <w:t xml:space="preserve"> One of the most captivating mysteries that has puzzled scientists for decades is the existence of dark matter</w:t>
      </w:r>
      <w:r w:rsidR="0091227A">
        <w:rPr>
          <w:rFonts w:ascii="Calibri" w:hAnsi="Calibri"/>
          <w:sz w:val="24"/>
        </w:rPr>
        <w:t>.</w:t>
      </w:r>
      <w:r>
        <w:rPr>
          <w:rFonts w:ascii="Calibri" w:hAnsi="Calibri"/>
          <w:sz w:val="24"/>
        </w:rPr>
        <w:t xml:space="preserve"> In this vast cosmic tapestry, dark matter stands as an enigmatic entity, its properties and origins shrouded in uncertainty</w:t>
      </w:r>
      <w:r w:rsidR="0091227A">
        <w:rPr>
          <w:rFonts w:ascii="Calibri" w:hAnsi="Calibri"/>
          <w:sz w:val="24"/>
        </w:rPr>
        <w:t>.</w:t>
      </w:r>
      <w:r>
        <w:rPr>
          <w:rFonts w:ascii="Calibri" w:hAnsi="Calibri"/>
          <w:sz w:val="24"/>
        </w:rPr>
        <w:t xml:space="preserve"> As we delve into the realm of dark matter, we embark on a journey of exploration, seeking to unravel the secrets concealed within its elusive nature</w:t>
      </w:r>
      <w:r w:rsidR="0091227A">
        <w:rPr>
          <w:rFonts w:ascii="Calibri" w:hAnsi="Calibri"/>
          <w:sz w:val="24"/>
        </w:rPr>
        <w:t>.</w:t>
      </w:r>
      <w:r>
        <w:rPr>
          <w:rFonts w:ascii="Calibri" w:hAnsi="Calibri"/>
          <w:sz w:val="24"/>
        </w:rPr>
        <w:br/>
      </w:r>
      <w:r>
        <w:rPr>
          <w:rFonts w:ascii="Calibri" w:hAnsi="Calibri"/>
          <w:sz w:val="24"/>
        </w:rPr>
        <w:br/>
        <w:t>Like a celestial chameleon, dark matter remains elusive to our direct observation</w:t>
      </w:r>
      <w:r w:rsidR="0091227A">
        <w:rPr>
          <w:rFonts w:ascii="Calibri" w:hAnsi="Calibri"/>
          <w:sz w:val="24"/>
        </w:rPr>
        <w:t>.</w:t>
      </w:r>
      <w:r>
        <w:rPr>
          <w:rFonts w:ascii="Calibri" w:hAnsi="Calibri"/>
          <w:sz w:val="24"/>
        </w:rPr>
        <w:t xml:space="preserve"> It neither emits nor reflects light, making it invisible to telescopes</w:t>
      </w:r>
      <w:r w:rsidR="0091227A">
        <w:rPr>
          <w:rFonts w:ascii="Calibri" w:hAnsi="Calibri"/>
          <w:sz w:val="24"/>
        </w:rPr>
        <w:t>.</w:t>
      </w:r>
      <w:r>
        <w:rPr>
          <w:rFonts w:ascii="Calibri" w:hAnsi="Calibri"/>
          <w:sz w:val="24"/>
        </w:rPr>
        <w:t xml:space="preserve"> Its presence is inferred through its gravitational influence on visible matter</w:t>
      </w:r>
      <w:r w:rsidR="0091227A">
        <w:rPr>
          <w:rFonts w:ascii="Calibri" w:hAnsi="Calibri"/>
          <w:sz w:val="24"/>
        </w:rPr>
        <w:t>.</w:t>
      </w:r>
      <w:r>
        <w:rPr>
          <w:rFonts w:ascii="Calibri" w:hAnsi="Calibri"/>
          <w:sz w:val="24"/>
        </w:rPr>
        <w:t xml:space="preserve"> Stars and galaxies appear to dance to an unseen tune, indicating the existence of an invisible force shaping their motion</w:t>
      </w:r>
      <w:r w:rsidR="0091227A">
        <w:rPr>
          <w:rFonts w:ascii="Calibri" w:hAnsi="Calibri"/>
          <w:sz w:val="24"/>
        </w:rPr>
        <w:t>.</w:t>
      </w:r>
      <w:r>
        <w:rPr>
          <w:rFonts w:ascii="Calibri" w:hAnsi="Calibri"/>
          <w:sz w:val="24"/>
        </w:rPr>
        <w:t xml:space="preserve"> This mysterious entity, estimated to compose roughly 27% of the universe, beckons us to unravel its enigmas and gain a profound understanding of the cosmos</w:t>
      </w:r>
      <w:r w:rsidR="0091227A">
        <w:rPr>
          <w:rFonts w:ascii="Calibri" w:hAnsi="Calibri"/>
          <w:sz w:val="24"/>
        </w:rPr>
        <w:t>.</w:t>
      </w:r>
      <w:r>
        <w:rPr>
          <w:rFonts w:ascii="Calibri" w:hAnsi="Calibri"/>
          <w:sz w:val="24"/>
        </w:rPr>
        <w:br/>
      </w:r>
      <w:r>
        <w:rPr>
          <w:rFonts w:ascii="Calibri" w:hAnsi="Calibri"/>
          <w:sz w:val="24"/>
        </w:rPr>
        <w:br/>
        <w:t>Dark matter's peculiar properties have ignited a scientific quest to uncover its true identity</w:t>
      </w:r>
      <w:r w:rsidR="0091227A">
        <w:rPr>
          <w:rFonts w:ascii="Calibri" w:hAnsi="Calibri"/>
          <w:sz w:val="24"/>
        </w:rPr>
        <w:t>.</w:t>
      </w:r>
      <w:r>
        <w:rPr>
          <w:rFonts w:ascii="Calibri" w:hAnsi="Calibri"/>
          <w:sz w:val="24"/>
        </w:rPr>
        <w:t xml:space="preserve"> Is it composed of weakly interacting massive particles (WIMPs), as some theories suggest? Could it be a primordial relic from the early universe, such as axions or sterile neutrinos? Or does it lie beyond our current understanding of physics, requiring new theories and frameworks to unravel its secrets? The pursuit of these answers has led to groundbreaking experiments and observations, pushing the boundaries of our knowledge and challenging our assumptions about the nature of matter and the universe itself</w:t>
      </w:r>
      <w:r w:rsidR="0091227A">
        <w:rPr>
          <w:rFonts w:ascii="Calibri" w:hAnsi="Calibri"/>
          <w:sz w:val="24"/>
        </w:rPr>
        <w:t>.</w:t>
      </w:r>
    </w:p>
    <w:p w:rsidR="00350733" w:rsidRDefault="008241FF">
      <w:r>
        <w:rPr>
          <w:rFonts w:ascii="Calibri" w:hAnsi="Calibri"/>
          <w:sz w:val="28"/>
        </w:rPr>
        <w:t>Summary</w:t>
      </w:r>
    </w:p>
    <w:p w:rsidR="00350733" w:rsidRDefault="008241FF">
      <w:r>
        <w:rPr>
          <w:rFonts w:ascii="Calibri" w:hAnsi="Calibri"/>
        </w:rPr>
        <w:t>The enigma of dark matter continues to captivate the scientific community, challenging our understanding of the universe and inspiring tireless efforts to unravel its mysteries</w:t>
      </w:r>
      <w:r w:rsidR="0091227A">
        <w:rPr>
          <w:rFonts w:ascii="Calibri" w:hAnsi="Calibri"/>
        </w:rPr>
        <w:t>.</w:t>
      </w:r>
      <w:r>
        <w:rPr>
          <w:rFonts w:ascii="Calibri" w:hAnsi="Calibri"/>
        </w:rPr>
        <w:t xml:space="preserve"> Through innovative experiments, observational techniques, and theoretical frameworks, we inch closer to comprehending the nature of this elusive entity</w:t>
      </w:r>
      <w:r w:rsidR="0091227A">
        <w:rPr>
          <w:rFonts w:ascii="Calibri" w:hAnsi="Calibri"/>
        </w:rPr>
        <w:t>.</w:t>
      </w:r>
      <w:r>
        <w:rPr>
          <w:rFonts w:ascii="Calibri" w:hAnsi="Calibri"/>
        </w:rPr>
        <w:t xml:space="preserve"> The quest for dark matter is not merely an academic pursuit; it holds the potential to transform our understanding of the cosmos and reveal profound insights into the fundamental laws governing the universe</w:t>
      </w:r>
      <w:r w:rsidR="0091227A">
        <w:rPr>
          <w:rFonts w:ascii="Calibri" w:hAnsi="Calibri"/>
        </w:rPr>
        <w:t>.</w:t>
      </w:r>
      <w:r>
        <w:rPr>
          <w:rFonts w:ascii="Calibri" w:hAnsi="Calibri"/>
        </w:rPr>
        <w:t xml:space="preserve"> As we persist in our </w:t>
      </w:r>
      <w:r>
        <w:rPr>
          <w:rFonts w:ascii="Calibri" w:hAnsi="Calibri"/>
        </w:rPr>
        <w:lastRenderedPageBreak/>
        <w:t>exploration, we move ever closer to unveiling the secrets of dark matter, promising a deeper appreciation of the vast and enigmatic tapestry of the universe</w:t>
      </w:r>
      <w:r w:rsidR="0091227A">
        <w:rPr>
          <w:rFonts w:ascii="Calibri" w:hAnsi="Calibri"/>
        </w:rPr>
        <w:t>.</w:t>
      </w:r>
    </w:p>
    <w:sectPr w:rsidR="00350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49668">
    <w:abstractNumId w:val="8"/>
  </w:num>
  <w:num w:numId="2" w16cid:durableId="1348093799">
    <w:abstractNumId w:val="6"/>
  </w:num>
  <w:num w:numId="3" w16cid:durableId="1816221925">
    <w:abstractNumId w:val="5"/>
  </w:num>
  <w:num w:numId="4" w16cid:durableId="238950670">
    <w:abstractNumId w:val="4"/>
  </w:num>
  <w:num w:numId="5" w16cid:durableId="1542091771">
    <w:abstractNumId w:val="7"/>
  </w:num>
  <w:num w:numId="6" w16cid:durableId="540900527">
    <w:abstractNumId w:val="3"/>
  </w:num>
  <w:num w:numId="7" w16cid:durableId="957569073">
    <w:abstractNumId w:val="2"/>
  </w:num>
  <w:num w:numId="8" w16cid:durableId="1391268679">
    <w:abstractNumId w:val="1"/>
  </w:num>
  <w:num w:numId="9" w16cid:durableId="87570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733"/>
    <w:rsid w:val="008241FF"/>
    <w:rsid w:val="009122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2024-01-10T04:18:00Z</dcterms:modified>
  <cp:category/>
</cp:coreProperties>
</file>