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974" w:rsidRDefault="00BB7448">
      <w:pPr>
        <w:jc w:val="center"/>
      </w:pPr>
      <w:r>
        <w:rPr>
          <w:rFonts w:ascii="Calibri" w:hAnsi="Calibri"/>
          <w:sz w:val="44"/>
        </w:rPr>
        <w:t>Unraveling the Enigma of Consciousness</w:t>
      </w:r>
    </w:p>
    <w:p w:rsidR="004A5974" w:rsidRDefault="00BB7448">
      <w:pPr>
        <w:pStyle w:val="NoSpacing"/>
        <w:jc w:val="center"/>
      </w:pPr>
      <w:r>
        <w:rPr>
          <w:rFonts w:ascii="Calibri" w:hAnsi="Calibri"/>
          <w:sz w:val="36"/>
        </w:rPr>
        <w:t>Dr</w:t>
      </w:r>
      <w:r w:rsidR="00232234">
        <w:rPr>
          <w:rFonts w:ascii="Calibri" w:hAnsi="Calibri"/>
          <w:sz w:val="36"/>
        </w:rPr>
        <w:t>.</w:t>
      </w:r>
      <w:r>
        <w:rPr>
          <w:rFonts w:ascii="Calibri" w:hAnsi="Calibri"/>
          <w:sz w:val="36"/>
        </w:rPr>
        <w:t xml:space="preserve"> Annabelle Reinlein</w:t>
      </w:r>
    </w:p>
    <w:p w:rsidR="004A5974" w:rsidRDefault="00BB7448">
      <w:pPr>
        <w:jc w:val="center"/>
      </w:pPr>
      <w:r>
        <w:rPr>
          <w:rFonts w:ascii="Calibri" w:hAnsi="Calibri"/>
          <w:sz w:val="32"/>
        </w:rPr>
        <w:t>annabelle</w:t>
      </w:r>
      <w:r w:rsidR="00232234">
        <w:rPr>
          <w:rFonts w:ascii="Calibri" w:hAnsi="Calibri"/>
          <w:sz w:val="32"/>
        </w:rPr>
        <w:t>.</w:t>
      </w:r>
      <w:r>
        <w:rPr>
          <w:rFonts w:ascii="Calibri" w:hAnsi="Calibri"/>
          <w:sz w:val="32"/>
        </w:rPr>
        <w:t>reinlein@cognitech</w:t>
      </w:r>
      <w:r w:rsidR="00232234">
        <w:rPr>
          <w:rFonts w:ascii="Calibri" w:hAnsi="Calibri"/>
          <w:sz w:val="32"/>
        </w:rPr>
        <w:t>.</w:t>
      </w:r>
      <w:r>
        <w:rPr>
          <w:rFonts w:ascii="Calibri" w:hAnsi="Calibri"/>
          <w:sz w:val="32"/>
        </w:rPr>
        <w:t>edu</w:t>
      </w:r>
    </w:p>
    <w:p w:rsidR="004A5974" w:rsidRDefault="004A5974"/>
    <w:p w:rsidR="004A5974" w:rsidRDefault="00BB7448">
      <w:r>
        <w:rPr>
          <w:rFonts w:ascii="Calibri" w:hAnsi="Calibri"/>
          <w:sz w:val="24"/>
        </w:rPr>
        <w:t>Consciousness, the very essence of our being, remains one of science's most profound enigmas</w:t>
      </w:r>
      <w:r w:rsidR="00232234">
        <w:rPr>
          <w:rFonts w:ascii="Calibri" w:hAnsi="Calibri"/>
          <w:sz w:val="24"/>
        </w:rPr>
        <w:t>.</w:t>
      </w:r>
      <w:r>
        <w:rPr>
          <w:rFonts w:ascii="Calibri" w:hAnsi="Calibri"/>
          <w:sz w:val="24"/>
        </w:rPr>
        <w:t xml:space="preserve"> What is it that allows us to experience the world around us, to ponder our existence, and to dream? Philosophers and scientists alike have grappled with this question for centuries, yet its answer continues to elude us</w:t>
      </w:r>
      <w:r w:rsidR="00232234">
        <w:rPr>
          <w:rFonts w:ascii="Calibri" w:hAnsi="Calibri"/>
          <w:sz w:val="24"/>
        </w:rPr>
        <w:t>.</w:t>
      </w:r>
      <w:r>
        <w:rPr>
          <w:rFonts w:ascii="Calibri" w:hAnsi="Calibri"/>
          <w:sz w:val="24"/>
        </w:rPr>
        <w:br/>
      </w:r>
      <w:r>
        <w:rPr>
          <w:rFonts w:ascii="Calibri" w:hAnsi="Calibri"/>
          <w:sz w:val="24"/>
        </w:rPr>
        <w:br/>
        <w:t>In our quest to unravel the mystery of consciousness, we have delved into the depths of the human brain, searching for the neural correlates of our subjective experiences</w:t>
      </w:r>
      <w:r w:rsidR="00232234">
        <w:rPr>
          <w:rFonts w:ascii="Calibri" w:hAnsi="Calibri"/>
          <w:sz w:val="24"/>
        </w:rPr>
        <w:t>.</w:t>
      </w:r>
      <w:r>
        <w:rPr>
          <w:rFonts w:ascii="Calibri" w:hAnsi="Calibri"/>
          <w:sz w:val="24"/>
        </w:rPr>
        <w:t xml:space="preserve"> We have explored altered states of consciousness, hoping to find clues to the nature of the conscious mind</w:t>
      </w:r>
      <w:r w:rsidR="00232234">
        <w:rPr>
          <w:rFonts w:ascii="Calibri" w:hAnsi="Calibri"/>
          <w:sz w:val="24"/>
        </w:rPr>
        <w:t>.</w:t>
      </w:r>
      <w:r>
        <w:rPr>
          <w:rFonts w:ascii="Calibri" w:hAnsi="Calibri"/>
          <w:sz w:val="24"/>
        </w:rPr>
        <w:t xml:space="preserve"> And we have studied the relationship between consciousness and consciousness, inquiring if one can exist without the other</w:t>
      </w:r>
      <w:r w:rsidR="00232234">
        <w:rPr>
          <w:rFonts w:ascii="Calibri" w:hAnsi="Calibri"/>
          <w:sz w:val="24"/>
        </w:rPr>
        <w:t>.</w:t>
      </w:r>
      <w:r>
        <w:rPr>
          <w:rFonts w:ascii="Calibri" w:hAnsi="Calibri"/>
          <w:sz w:val="24"/>
        </w:rPr>
        <w:br/>
      </w:r>
      <w:r>
        <w:rPr>
          <w:rFonts w:ascii="Calibri" w:hAnsi="Calibri"/>
          <w:sz w:val="24"/>
        </w:rPr>
        <w:br/>
        <w:t>As our understanding of consciousness grows, so too does our appreciation for its complexity</w:t>
      </w:r>
      <w:r w:rsidR="00232234">
        <w:rPr>
          <w:rFonts w:ascii="Calibri" w:hAnsi="Calibri"/>
          <w:sz w:val="24"/>
        </w:rPr>
        <w:t>.</w:t>
      </w:r>
      <w:r>
        <w:rPr>
          <w:rFonts w:ascii="Calibri" w:hAnsi="Calibri"/>
          <w:sz w:val="24"/>
        </w:rPr>
        <w:t xml:space="preserve"> Consciousness is not a singular entity but rather a symphony of interconnected phenomena</w:t>
      </w:r>
      <w:r w:rsidR="00232234">
        <w:rPr>
          <w:rFonts w:ascii="Calibri" w:hAnsi="Calibri"/>
          <w:sz w:val="24"/>
        </w:rPr>
        <w:t>.</w:t>
      </w:r>
      <w:r>
        <w:rPr>
          <w:rFonts w:ascii="Calibri" w:hAnsi="Calibri"/>
          <w:sz w:val="24"/>
        </w:rPr>
        <w:t xml:space="preserve"> It involves our sensory perceptions, our thoughts, our emotions, and our sense of self</w:t>
      </w:r>
      <w:r w:rsidR="00232234">
        <w:rPr>
          <w:rFonts w:ascii="Calibri" w:hAnsi="Calibri"/>
          <w:sz w:val="24"/>
        </w:rPr>
        <w:t>.</w:t>
      </w:r>
      <w:r>
        <w:rPr>
          <w:rFonts w:ascii="Calibri" w:hAnsi="Calibri"/>
          <w:sz w:val="24"/>
        </w:rPr>
        <w:t xml:space="preserve"> It is a tapestry woven from the threads of our experiences, both internal and external</w:t>
      </w:r>
      <w:r w:rsidR="00232234">
        <w:rPr>
          <w:rFonts w:ascii="Calibri" w:hAnsi="Calibri"/>
          <w:sz w:val="24"/>
        </w:rPr>
        <w:t>.</w:t>
      </w:r>
    </w:p>
    <w:p w:rsidR="004A5974" w:rsidRDefault="00BB7448">
      <w:r>
        <w:rPr>
          <w:rFonts w:ascii="Calibri" w:hAnsi="Calibri"/>
          <w:sz w:val="28"/>
        </w:rPr>
        <w:t>Summary</w:t>
      </w:r>
    </w:p>
    <w:p w:rsidR="004A5974" w:rsidRDefault="00BB7448">
      <w:r>
        <w:rPr>
          <w:rFonts w:ascii="Calibri" w:hAnsi="Calibri"/>
        </w:rPr>
        <w:t>The study of consciousness is a journey into the unknown, a quest to understand one of the universe's greatest mysteries</w:t>
      </w:r>
      <w:r w:rsidR="00232234">
        <w:rPr>
          <w:rFonts w:ascii="Calibri" w:hAnsi="Calibri"/>
        </w:rPr>
        <w:t>.</w:t>
      </w:r>
      <w:r>
        <w:rPr>
          <w:rFonts w:ascii="Calibri" w:hAnsi="Calibri"/>
        </w:rPr>
        <w:t xml:space="preserve"> While we have yet to fully unravel its enigma, our ongoing exploration is shedding light on the intricate workings of the human mind</w:t>
      </w:r>
      <w:r w:rsidR="00232234">
        <w:rPr>
          <w:rFonts w:ascii="Calibri" w:hAnsi="Calibri"/>
        </w:rPr>
        <w:t>.</w:t>
      </w:r>
      <w:r>
        <w:rPr>
          <w:rFonts w:ascii="Calibri" w:hAnsi="Calibri"/>
        </w:rPr>
        <w:t xml:space="preserve"> Through interdisciplinary research and collaboration, we are moving ever closer to grasping the essence of consciousness, a milestone that promises to revolutionize our understanding of ourselves and our place in the cosmos</w:t>
      </w:r>
      <w:r w:rsidR="00232234">
        <w:rPr>
          <w:rFonts w:ascii="Calibri" w:hAnsi="Calibri"/>
        </w:rPr>
        <w:t>.</w:t>
      </w:r>
    </w:p>
    <w:sectPr w:rsidR="004A59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218851">
    <w:abstractNumId w:val="8"/>
  </w:num>
  <w:num w:numId="2" w16cid:durableId="1753887192">
    <w:abstractNumId w:val="6"/>
  </w:num>
  <w:num w:numId="3" w16cid:durableId="1396664161">
    <w:abstractNumId w:val="5"/>
  </w:num>
  <w:num w:numId="4" w16cid:durableId="1205564126">
    <w:abstractNumId w:val="4"/>
  </w:num>
  <w:num w:numId="5" w16cid:durableId="1481918863">
    <w:abstractNumId w:val="7"/>
  </w:num>
  <w:num w:numId="6" w16cid:durableId="259917598">
    <w:abstractNumId w:val="3"/>
  </w:num>
  <w:num w:numId="7" w16cid:durableId="1220286451">
    <w:abstractNumId w:val="2"/>
  </w:num>
  <w:num w:numId="8" w16cid:durableId="1487088909">
    <w:abstractNumId w:val="1"/>
  </w:num>
  <w:num w:numId="9" w16cid:durableId="4062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234"/>
    <w:rsid w:val="0029639D"/>
    <w:rsid w:val="00326F90"/>
    <w:rsid w:val="004A5974"/>
    <w:rsid w:val="00AA1D8D"/>
    <w:rsid w:val="00B47730"/>
    <w:rsid w:val="00BB74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