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1ED" w:rsidRDefault="00792A8B">
      <w:pPr>
        <w:jc w:val="center"/>
      </w:pPr>
      <w:r>
        <w:rPr>
          <w:rFonts w:ascii="Calibri" w:hAnsi="Calibri"/>
          <w:sz w:val="44"/>
        </w:rPr>
        <w:t>Unraveling the Cosmic Enigma: Dark Matter</w:t>
      </w:r>
    </w:p>
    <w:p w:rsidR="003B11ED" w:rsidRDefault="00792A8B">
      <w:pPr>
        <w:pStyle w:val="NoSpacing"/>
        <w:jc w:val="center"/>
      </w:pPr>
      <w:r>
        <w:rPr>
          <w:rFonts w:ascii="Calibri" w:hAnsi="Calibri"/>
          <w:sz w:val="36"/>
        </w:rPr>
        <w:t>Amara Jonas</w:t>
      </w:r>
    </w:p>
    <w:p w:rsidR="003B11ED" w:rsidRDefault="00792A8B">
      <w:pPr>
        <w:jc w:val="center"/>
      </w:pPr>
      <w:r>
        <w:rPr>
          <w:rFonts w:ascii="Calibri" w:hAnsi="Calibri"/>
          <w:sz w:val="32"/>
        </w:rPr>
        <w:t>amara</w:t>
      </w:r>
      <w:r w:rsidR="00290AA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jonas@emailworld</w:t>
      </w:r>
      <w:r w:rsidR="00290AA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B11ED" w:rsidRDefault="003B11ED"/>
    <w:p w:rsidR="003B11ED" w:rsidRDefault="00792A8B">
      <w:r>
        <w:rPr>
          <w:rFonts w:ascii="Calibri" w:hAnsi="Calibri"/>
          <w:sz w:val="24"/>
        </w:rPr>
        <w:t>Across the vast expanse of the universe, an enigmatic substance known as dark matter remains shrouded in mystery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existence, hinted at by various astronomical observations, has captivated the imaginations of scientists and sparked a global quest to unravel its secrets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faint gravitational pull shaping galaxy clusters to the elusive gravitational lensing distorting distant starlight, the presence of dark matter permeates the cosmic tapestry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decades of dedicated research, its true nature continues to elude our comprehension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Seeking to illuminate this cosmic enigma, astrophysicists embark on a multifaceted journey of exploration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meticulously analyze the motions of stars within galaxies, unraveling the intricate dance governed by gravitational forces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gravitational lensing observations, they glimpse the distorting influence of unseen mass, revealing the hidden presence of dark matter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scrutinizing the cosmic microwave background radiation, the primordial echo of the universe's infancy, scientists seek clues to the enigmatic substance's origin and evolution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particle physics laboratories around the world, a parallel quest is underway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 meticulously probe the subatomic realm, searching for elusive particles that may hold the key to understanding dark matter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detectors, shielded from cosmic rays and other interfering particles, await the faint signature of dark matter interactions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Colliders, with their high-energy collisions, strive to create and study particles that could shed light on dark matter's elusive nature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for dark matter is not merely an academic pursuit; it holds profound implications for our understanding of the universe's composition, evolution, and ultimate fate</w:t>
      </w:r>
      <w:r w:rsidR="00290AA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surrounding dark matter will unveil a deeper comprehension of the cosmos, its enigmatic properties, and perhaps even our place within its boundless expanse</w:t>
      </w:r>
      <w:r w:rsidR="00290AA1">
        <w:rPr>
          <w:rFonts w:ascii="Calibri" w:hAnsi="Calibri"/>
          <w:sz w:val="24"/>
        </w:rPr>
        <w:t>.</w:t>
      </w:r>
    </w:p>
    <w:p w:rsidR="003B11ED" w:rsidRDefault="00792A8B">
      <w:r>
        <w:rPr>
          <w:rFonts w:ascii="Calibri" w:hAnsi="Calibri"/>
          <w:sz w:val="28"/>
        </w:rPr>
        <w:t>Summary</w:t>
      </w:r>
    </w:p>
    <w:p w:rsidR="003B11ED" w:rsidRDefault="00792A8B">
      <w:r>
        <w:rPr>
          <w:rFonts w:ascii="Calibri" w:hAnsi="Calibri"/>
        </w:rPr>
        <w:t>The search for unraveling the enigma of dark matter remains an ongoing scientific endeavor, pushing the boundaries of human knowledge</w:t>
      </w:r>
      <w:r w:rsidR="00290AA1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observations of gravitational effects and the exploration of the subatomic realm, scientists are determined to unveil the true </w:t>
      </w:r>
      <w:r>
        <w:rPr>
          <w:rFonts w:ascii="Calibri" w:hAnsi="Calibri"/>
        </w:rPr>
        <w:lastRenderedPageBreak/>
        <w:t>nature of this enigmatic substance and its profound implications for our understanding of the universe's composition, evolution, and destiny</w:t>
      </w:r>
      <w:r w:rsidR="00290AA1">
        <w:rPr>
          <w:rFonts w:ascii="Calibri" w:hAnsi="Calibri"/>
        </w:rPr>
        <w:t>.</w:t>
      </w:r>
    </w:p>
    <w:sectPr w:rsidR="003B1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663329">
    <w:abstractNumId w:val="8"/>
  </w:num>
  <w:num w:numId="2" w16cid:durableId="2034651026">
    <w:abstractNumId w:val="6"/>
  </w:num>
  <w:num w:numId="3" w16cid:durableId="1967346017">
    <w:abstractNumId w:val="5"/>
  </w:num>
  <w:num w:numId="4" w16cid:durableId="1947345940">
    <w:abstractNumId w:val="4"/>
  </w:num>
  <w:num w:numId="5" w16cid:durableId="859511655">
    <w:abstractNumId w:val="7"/>
  </w:num>
  <w:num w:numId="6" w16cid:durableId="445388743">
    <w:abstractNumId w:val="3"/>
  </w:num>
  <w:num w:numId="7" w16cid:durableId="830875088">
    <w:abstractNumId w:val="2"/>
  </w:num>
  <w:num w:numId="8" w16cid:durableId="1435980195">
    <w:abstractNumId w:val="1"/>
  </w:num>
  <w:num w:numId="9" w16cid:durableId="35207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AA1"/>
    <w:rsid w:val="0029639D"/>
    <w:rsid w:val="00326F90"/>
    <w:rsid w:val="003B11ED"/>
    <w:rsid w:val="00792A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