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E17" w:rsidRDefault="008C1EC2">
      <w:pPr>
        <w:jc w:val="center"/>
      </w:pPr>
      <w:r>
        <w:rPr>
          <w:rFonts w:ascii="Calibri" w:hAnsi="Calibri"/>
          <w:sz w:val="44"/>
        </w:rPr>
        <w:t>Unraveling the Enigma of Consciousness</w:t>
      </w:r>
    </w:p>
    <w:p w:rsidR="00745E17" w:rsidRDefault="008C1EC2">
      <w:pPr>
        <w:pStyle w:val="NoSpacing"/>
        <w:jc w:val="center"/>
      </w:pPr>
      <w:r>
        <w:rPr>
          <w:rFonts w:ascii="Calibri" w:hAnsi="Calibri"/>
          <w:sz w:val="36"/>
        </w:rPr>
        <w:t>Dr</w:t>
      </w:r>
      <w:r w:rsidR="00BA6888">
        <w:rPr>
          <w:rFonts w:ascii="Calibri" w:hAnsi="Calibri"/>
          <w:sz w:val="36"/>
        </w:rPr>
        <w:t>.</w:t>
      </w:r>
      <w:r>
        <w:rPr>
          <w:rFonts w:ascii="Calibri" w:hAnsi="Calibri"/>
          <w:sz w:val="36"/>
        </w:rPr>
        <w:t xml:space="preserve"> Catherine Campbell</w:t>
      </w:r>
    </w:p>
    <w:p w:rsidR="00745E17" w:rsidRDefault="008C1EC2">
      <w:pPr>
        <w:jc w:val="center"/>
      </w:pPr>
      <w:r>
        <w:rPr>
          <w:rFonts w:ascii="Calibri" w:hAnsi="Calibri"/>
          <w:sz w:val="32"/>
        </w:rPr>
        <w:t>catherine</w:t>
      </w:r>
      <w:r w:rsidR="00BA6888">
        <w:rPr>
          <w:rFonts w:ascii="Calibri" w:hAnsi="Calibri"/>
          <w:sz w:val="32"/>
        </w:rPr>
        <w:t>.</w:t>
      </w:r>
      <w:r>
        <w:rPr>
          <w:rFonts w:ascii="Calibri" w:hAnsi="Calibri"/>
          <w:sz w:val="32"/>
        </w:rPr>
        <w:t>campbell@quantumstudies</w:t>
      </w:r>
      <w:r w:rsidR="00BA6888">
        <w:rPr>
          <w:rFonts w:ascii="Calibri" w:hAnsi="Calibri"/>
          <w:sz w:val="32"/>
        </w:rPr>
        <w:t>.</w:t>
      </w:r>
      <w:r>
        <w:rPr>
          <w:rFonts w:ascii="Calibri" w:hAnsi="Calibri"/>
          <w:sz w:val="32"/>
        </w:rPr>
        <w:t>org</w:t>
      </w:r>
    </w:p>
    <w:p w:rsidR="00745E17" w:rsidRDefault="00745E17"/>
    <w:p w:rsidR="00745E17" w:rsidRDefault="008C1EC2">
      <w:r>
        <w:rPr>
          <w:rFonts w:ascii="Calibri" w:hAnsi="Calibri"/>
          <w:sz w:val="24"/>
        </w:rPr>
        <w:t>Consciousness, the subjective awareness of one's existence, remains one of the profound mysteries of science</w:t>
      </w:r>
      <w:r w:rsidR="00BA6888">
        <w:rPr>
          <w:rFonts w:ascii="Calibri" w:hAnsi="Calibri"/>
          <w:sz w:val="24"/>
        </w:rPr>
        <w:t>.</w:t>
      </w:r>
      <w:r>
        <w:rPr>
          <w:rFonts w:ascii="Calibri" w:hAnsi="Calibri"/>
          <w:sz w:val="24"/>
        </w:rPr>
        <w:t xml:space="preserve"> From ancient philosophers grappling with the nature of consciousness to modern neuroscientists seeking neural correlates, the quest to understand this enigmatic phenomenon has captivated intellects across time</w:t>
      </w:r>
      <w:r w:rsidR="00BA6888">
        <w:rPr>
          <w:rFonts w:ascii="Calibri" w:hAnsi="Calibri"/>
          <w:sz w:val="24"/>
        </w:rPr>
        <w:t>.</w:t>
      </w:r>
      <w:r>
        <w:rPr>
          <w:rFonts w:ascii="Calibri" w:hAnsi="Calibri"/>
          <w:sz w:val="24"/>
        </w:rPr>
        <w:t xml:space="preserve"> Consciousness is central to our perception of the world, our sense of self, and our appreciation of art, music, and beauty</w:t>
      </w:r>
      <w:r w:rsidR="00BA6888">
        <w:rPr>
          <w:rFonts w:ascii="Calibri" w:hAnsi="Calibri"/>
          <w:sz w:val="24"/>
        </w:rPr>
        <w:t>.</w:t>
      </w:r>
      <w:r>
        <w:rPr>
          <w:rFonts w:ascii="Calibri" w:hAnsi="Calibri"/>
          <w:sz w:val="24"/>
        </w:rPr>
        <w:t xml:space="preserve"> Delving into the enigma of consciousness, we embark on a captivating journey into the intricate depths of human experience</w:t>
      </w:r>
      <w:r w:rsidR="00BA6888">
        <w:rPr>
          <w:rFonts w:ascii="Calibri" w:hAnsi="Calibri"/>
          <w:sz w:val="24"/>
        </w:rPr>
        <w:t>.</w:t>
      </w:r>
      <w:r>
        <w:rPr>
          <w:rFonts w:ascii="Calibri" w:hAnsi="Calibri"/>
          <w:sz w:val="24"/>
        </w:rPr>
        <w:br/>
      </w:r>
      <w:r>
        <w:rPr>
          <w:rFonts w:ascii="Calibri" w:hAnsi="Calibri"/>
          <w:sz w:val="24"/>
        </w:rPr>
        <w:br/>
        <w:t>The first-person perspective, inherent to consciousness, presents a unique challenge in scientific study</w:t>
      </w:r>
      <w:r w:rsidR="00BA6888">
        <w:rPr>
          <w:rFonts w:ascii="Calibri" w:hAnsi="Calibri"/>
          <w:sz w:val="24"/>
        </w:rPr>
        <w:t>.</w:t>
      </w:r>
      <w:r>
        <w:rPr>
          <w:rFonts w:ascii="Calibri" w:hAnsi="Calibri"/>
          <w:sz w:val="24"/>
        </w:rPr>
        <w:t xml:space="preserve"> Unlike physical phenomena, consciousness cannot be directly observed or measured, rendering its investigation exclusively subjective</w:t>
      </w:r>
      <w:r w:rsidR="00BA6888">
        <w:rPr>
          <w:rFonts w:ascii="Calibri" w:hAnsi="Calibri"/>
          <w:sz w:val="24"/>
        </w:rPr>
        <w:t>.</w:t>
      </w:r>
      <w:r>
        <w:rPr>
          <w:rFonts w:ascii="Calibri" w:hAnsi="Calibri"/>
          <w:sz w:val="24"/>
        </w:rPr>
        <w:t xml:space="preserve"> This inherent subjectivity has fueled debates about the very possibility of understanding consciousness scientifically</w:t>
      </w:r>
      <w:r w:rsidR="00BA6888">
        <w:rPr>
          <w:rFonts w:ascii="Calibri" w:hAnsi="Calibri"/>
          <w:sz w:val="24"/>
        </w:rPr>
        <w:t>.</w:t>
      </w:r>
      <w:r>
        <w:rPr>
          <w:rFonts w:ascii="Calibri" w:hAnsi="Calibri"/>
          <w:sz w:val="24"/>
        </w:rPr>
        <w:t xml:space="preserve"> Despite these challenges, scientific inquiry into consciousness has yielded significant insights, elucidating its intricate neural underpinnings and its intimate relationship with the physical world</w:t>
      </w:r>
      <w:r w:rsidR="00BA6888">
        <w:rPr>
          <w:rFonts w:ascii="Calibri" w:hAnsi="Calibri"/>
          <w:sz w:val="24"/>
        </w:rPr>
        <w:t>.</w:t>
      </w:r>
      <w:r>
        <w:rPr>
          <w:rFonts w:ascii="Calibri" w:hAnsi="Calibri"/>
          <w:sz w:val="24"/>
        </w:rPr>
        <w:br/>
      </w:r>
      <w:r>
        <w:rPr>
          <w:rFonts w:ascii="Calibri" w:hAnsi="Calibri"/>
          <w:sz w:val="24"/>
        </w:rPr>
        <w:br/>
        <w:t>The search for a unified theory of consciousness remains elusive, and competing theories vie for explanatory supremacy</w:t>
      </w:r>
      <w:r w:rsidR="00BA6888">
        <w:rPr>
          <w:rFonts w:ascii="Calibri" w:hAnsi="Calibri"/>
          <w:sz w:val="24"/>
        </w:rPr>
        <w:t>.</w:t>
      </w:r>
      <w:r>
        <w:rPr>
          <w:rFonts w:ascii="Calibri" w:hAnsi="Calibri"/>
          <w:sz w:val="24"/>
        </w:rPr>
        <w:t xml:space="preserve"> Some propose that consciousness arises from the complex interactions of interconnected neurons, while others posit that it is a fundamental property of the universe</w:t>
      </w:r>
      <w:r w:rsidR="00BA6888">
        <w:rPr>
          <w:rFonts w:ascii="Calibri" w:hAnsi="Calibri"/>
          <w:sz w:val="24"/>
        </w:rPr>
        <w:t>.</w:t>
      </w:r>
      <w:r>
        <w:rPr>
          <w:rFonts w:ascii="Calibri" w:hAnsi="Calibri"/>
          <w:sz w:val="24"/>
        </w:rPr>
        <w:t xml:space="preserve"> The very nature of consciousness, its relationship with the physical brain, and its role in shaping our subjective experiences continue to challenge our understanding of reality and invite further exploration into the enigmatic depths of the human mind</w:t>
      </w:r>
      <w:r w:rsidR="00BA6888">
        <w:rPr>
          <w:rFonts w:ascii="Calibri" w:hAnsi="Calibri"/>
          <w:sz w:val="24"/>
        </w:rPr>
        <w:t>.</w:t>
      </w:r>
    </w:p>
    <w:p w:rsidR="00745E17" w:rsidRDefault="008C1EC2">
      <w:r>
        <w:rPr>
          <w:rFonts w:ascii="Calibri" w:hAnsi="Calibri"/>
          <w:sz w:val="28"/>
        </w:rPr>
        <w:t>Summary</w:t>
      </w:r>
    </w:p>
    <w:p w:rsidR="00745E17" w:rsidRDefault="008C1EC2">
      <w:r>
        <w:rPr>
          <w:rFonts w:ascii="Calibri" w:hAnsi="Calibri"/>
        </w:rPr>
        <w:t>Consciousness, the subjective awareness of one's existence, stands as a captivating enigma in the scientific realm</w:t>
      </w:r>
      <w:r w:rsidR="00BA6888">
        <w:rPr>
          <w:rFonts w:ascii="Calibri" w:hAnsi="Calibri"/>
        </w:rPr>
        <w:t>.</w:t>
      </w:r>
      <w:r>
        <w:rPr>
          <w:rFonts w:ascii="Calibri" w:hAnsi="Calibri"/>
        </w:rPr>
        <w:t xml:space="preserve"> Its subjective nature poses a unique challenge, rendering its investigation exclusively subjective</w:t>
      </w:r>
      <w:r w:rsidR="00BA6888">
        <w:rPr>
          <w:rFonts w:ascii="Calibri" w:hAnsi="Calibri"/>
        </w:rPr>
        <w:t>.</w:t>
      </w:r>
      <w:r>
        <w:rPr>
          <w:rFonts w:ascii="Calibri" w:hAnsi="Calibri"/>
        </w:rPr>
        <w:t xml:space="preserve"> Despite these hurdles, scientific inquiry has shed light on the neural underpinnings of consciousness and its intricate relationship with the physical world</w:t>
      </w:r>
      <w:r w:rsidR="00BA6888">
        <w:rPr>
          <w:rFonts w:ascii="Calibri" w:hAnsi="Calibri"/>
        </w:rPr>
        <w:t>.</w:t>
      </w:r>
      <w:r>
        <w:rPr>
          <w:rFonts w:ascii="Calibri" w:hAnsi="Calibri"/>
        </w:rPr>
        <w:t xml:space="preserve"> Competing theories vie for explanatory supremacy, ranging from consciousness emerging from neural interactions to positing it as a fundamental property of the universe</w:t>
      </w:r>
      <w:r w:rsidR="00BA6888">
        <w:rPr>
          <w:rFonts w:ascii="Calibri" w:hAnsi="Calibri"/>
        </w:rPr>
        <w:t>.</w:t>
      </w:r>
      <w:r>
        <w:rPr>
          <w:rFonts w:ascii="Calibri" w:hAnsi="Calibri"/>
        </w:rPr>
        <w:t xml:space="preserve"> The quest to unravel the </w:t>
      </w:r>
      <w:r>
        <w:rPr>
          <w:rFonts w:ascii="Calibri" w:hAnsi="Calibri"/>
        </w:rPr>
        <w:lastRenderedPageBreak/>
        <w:t>enigma of consciousness continues, promising deeper insights into the extraordinary nature of human experience and the underlying fabric of reality</w:t>
      </w:r>
      <w:r w:rsidR="00BA6888">
        <w:rPr>
          <w:rFonts w:ascii="Calibri" w:hAnsi="Calibri"/>
        </w:rPr>
        <w:t>.</w:t>
      </w:r>
    </w:p>
    <w:sectPr w:rsidR="00745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893773">
    <w:abstractNumId w:val="8"/>
  </w:num>
  <w:num w:numId="2" w16cid:durableId="1740205120">
    <w:abstractNumId w:val="6"/>
  </w:num>
  <w:num w:numId="3" w16cid:durableId="1087111975">
    <w:abstractNumId w:val="5"/>
  </w:num>
  <w:num w:numId="4" w16cid:durableId="283732671">
    <w:abstractNumId w:val="4"/>
  </w:num>
  <w:num w:numId="5" w16cid:durableId="1116294016">
    <w:abstractNumId w:val="7"/>
  </w:num>
  <w:num w:numId="6" w16cid:durableId="1587491870">
    <w:abstractNumId w:val="3"/>
  </w:num>
  <w:num w:numId="7" w16cid:durableId="1418938643">
    <w:abstractNumId w:val="2"/>
  </w:num>
  <w:num w:numId="8" w16cid:durableId="449665071">
    <w:abstractNumId w:val="1"/>
  </w:num>
  <w:num w:numId="9" w16cid:durableId="174005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5E17"/>
    <w:rsid w:val="008C1EC2"/>
    <w:rsid w:val="00AA1D8D"/>
    <w:rsid w:val="00B47730"/>
    <w:rsid w:val="00BA68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