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5D9" w:rsidRDefault="00E94E5C">
      <w:pPr>
        <w:jc w:val="center"/>
      </w:pPr>
      <w:r>
        <w:rPr>
          <w:rFonts w:ascii="Calibri" w:hAnsi="Calibri"/>
          <w:sz w:val="44"/>
        </w:rPr>
        <w:t>Stellar Symphony: Unveiling the Cosmic Chorus</w:t>
      </w:r>
    </w:p>
    <w:p w:rsidR="00EA35D9" w:rsidRDefault="00E94E5C">
      <w:pPr>
        <w:pStyle w:val="NoSpacing"/>
        <w:jc w:val="center"/>
      </w:pPr>
      <w:r>
        <w:rPr>
          <w:rFonts w:ascii="Calibri" w:hAnsi="Calibri"/>
          <w:sz w:val="36"/>
        </w:rPr>
        <w:t>Amelia Mansfield</w:t>
      </w:r>
    </w:p>
    <w:p w:rsidR="00EA35D9" w:rsidRDefault="00E94E5C">
      <w:pPr>
        <w:jc w:val="center"/>
      </w:pPr>
      <w:r>
        <w:rPr>
          <w:rFonts w:ascii="Calibri" w:hAnsi="Calibri"/>
          <w:sz w:val="32"/>
        </w:rPr>
        <w:t>ameliamansfield@celestialsounds</w:t>
      </w:r>
      <w:r w:rsidR="00E766C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space</w:t>
      </w:r>
    </w:p>
    <w:p w:rsidR="00EA35D9" w:rsidRDefault="00EA35D9"/>
    <w:p w:rsidR="00EA35D9" w:rsidRDefault="00E94E5C">
      <w:r>
        <w:rPr>
          <w:rFonts w:ascii="Calibri" w:hAnsi="Calibri"/>
          <w:sz w:val="24"/>
        </w:rPr>
        <w:t>In the boundless expanse of the universe, where stars ignite and galaxies collide, there exists a mesmerizing symphony--a composition of cosmic sounds that has captivated scientists, philosophers, and artists for centuries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celestial realm, we discover that celestial bodies, from massive stars to tiny planets, possess voices of their own, contributing to an astounding cosmic orchestra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At the heart of this interstellar ensemble, stars shine as the primary conductors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a process known as stellar oscillations, stars generate rhythmic pulsations that resonate across light-years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oscillations, caused by the interplay of gravity and pressure, produce distinct melodies that vary with a star's mass, age, and composition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Every star possesses a unique sonic fingerprint, a testament to its celestial individuality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beyond stars, we encounter planets, each with its own unique composition and dynamic processes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Planets, like stars, emit faint sounds due to their internal activities, such as volcanic eruptions, atmospheric circulation, and magnetic field interactions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sounds, although too subtle for human ears to perceive directly, can be detected and amplified using advanced instrumentation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dance of celestial bodies doesn't end with stars and planets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Moons, asteroids, and comets also contribute to the cosmic symphony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Moons, gravitationally bound to planets, exhibit surface vibrations that generate subtle sonic signatures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Asteroids, rocky fragments left over from the formation of the solar system, collide with each other, producing a cacophony of impacts that reverberate through space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Comets, with their icy cores and long tails, release gas and dust as they approach the sun, creating a sweeping celestial chorus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symphony of the cosmos is not confined to our solar system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Distant galaxies, vast conglomerations of stars, emit a low-frequency hum, a collective murmur of countless celestial bodies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galaxies, separated by unfathomable distances, contribute their </w:t>
      </w:r>
      <w:r>
        <w:rPr>
          <w:rFonts w:ascii="Calibri" w:hAnsi="Calibri"/>
          <w:sz w:val="24"/>
        </w:rPr>
        <w:lastRenderedPageBreak/>
        <w:t>melodies to the universal symphony, creating a cosmic harmony that transcends time and space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cosmic symphony is a testament to the interconnectedness of the universe, a harmonious blend of individual voices rising from celestial bodies of all sizes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listen to this symphony, we gain a deeper appreciation for the intricate workings of the cosmos, its vastness, and its beauty</w:t>
      </w:r>
      <w:r w:rsidR="00E766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reminder that we are not isolated beings but part of a grand cosmic tapestry, where every celestial body plays a role in the composition of an eternal symphony</w:t>
      </w:r>
      <w:r w:rsidR="00E766CF">
        <w:rPr>
          <w:rFonts w:ascii="Calibri" w:hAnsi="Calibri"/>
          <w:sz w:val="24"/>
        </w:rPr>
        <w:t>.</w:t>
      </w:r>
    </w:p>
    <w:p w:rsidR="00EA35D9" w:rsidRDefault="00E94E5C">
      <w:r>
        <w:rPr>
          <w:rFonts w:ascii="Calibri" w:hAnsi="Calibri"/>
          <w:sz w:val="28"/>
        </w:rPr>
        <w:t>Summary</w:t>
      </w:r>
    </w:p>
    <w:p w:rsidR="00EA35D9" w:rsidRDefault="00E94E5C">
      <w:r>
        <w:rPr>
          <w:rFonts w:ascii="Calibri" w:hAnsi="Calibri"/>
        </w:rPr>
        <w:t>The cosmic symphony, a captivating composition of sounds generated by celestial bodies, reveals the interconnectedness and beauty of the universe</w:t>
      </w:r>
      <w:r w:rsidR="00E766CF">
        <w:rPr>
          <w:rFonts w:ascii="Calibri" w:hAnsi="Calibri"/>
        </w:rPr>
        <w:t>.</w:t>
      </w:r>
      <w:r>
        <w:rPr>
          <w:rFonts w:ascii="Calibri" w:hAnsi="Calibri"/>
        </w:rPr>
        <w:t xml:space="preserve"> From stars and planets to moons, asteroids, and comets, each celestial object emits unique sounds that contribute to a universal harmony</w:t>
      </w:r>
      <w:r w:rsidR="00E766CF">
        <w:rPr>
          <w:rFonts w:ascii="Calibri" w:hAnsi="Calibri"/>
        </w:rPr>
        <w:t>.</w:t>
      </w:r>
      <w:r>
        <w:rPr>
          <w:rFonts w:ascii="Calibri" w:hAnsi="Calibri"/>
        </w:rPr>
        <w:t xml:space="preserve"> The cosmic symphony inspires awe and wonder, encouraging us to appreciate the vastness and complexity of the cosmos</w:t>
      </w:r>
      <w:r w:rsidR="00E766CF">
        <w:rPr>
          <w:rFonts w:ascii="Calibri" w:hAnsi="Calibri"/>
        </w:rPr>
        <w:t>.</w:t>
      </w:r>
      <w:r>
        <w:rPr>
          <w:rFonts w:ascii="Calibri" w:hAnsi="Calibri"/>
        </w:rPr>
        <w:t xml:space="preserve"> As we listen to this celestial chorus, we gain a deeper understanding of our place in the universe and the intricate relationship between celestial bodies</w:t>
      </w:r>
      <w:r w:rsidR="00E766CF">
        <w:rPr>
          <w:rFonts w:ascii="Calibri" w:hAnsi="Calibri"/>
        </w:rPr>
        <w:t>.</w:t>
      </w:r>
    </w:p>
    <w:sectPr w:rsidR="00EA3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971165">
    <w:abstractNumId w:val="8"/>
  </w:num>
  <w:num w:numId="2" w16cid:durableId="1486974079">
    <w:abstractNumId w:val="6"/>
  </w:num>
  <w:num w:numId="3" w16cid:durableId="1643846939">
    <w:abstractNumId w:val="5"/>
  </w:num>
  <w:num w:numId="4" w16cid:durableId="790170893">
    <w:abstractNumId w:val="4"/>
  </w:num>
  <w:num w:numId="5" w16cid:durableId="2032802140">
    <w:abstractNumId w:val="7"/>
  </w:num>
  <w:num w:numId="6" w16cid:durableId="490368337">
    <w:abstractNumId w:val="3"/>
  </w:num>
  <w:num w:numId="7" w16cid:durableId="1034816662">
    <w:abstractNumId w:val="2"/>
  </w:num>
  <w:num w:numId="8" w16cid:durableId="2003459679">
    <w:abstractNumId w:val="1"/>
  </w:num>
  <w:num w:numId="9" w16cid:durableId="171842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66CF"/>
    <w:rsid w:val="00E94E5C"/>
    <w:rsid w:val="00EA35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