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36E" w:rsidRDefault="00615872">
      <w:pPr>
        <w:jc w:val="center"/>
      </w:pPr>
      <w:r>
        <w:rPr>
          <w:rFonts w:ascii="Calibri" w:hAnsi="Calibri"/>
          <w:sz w:val="44"/>
        </w:rPr>
        <w:t>Digital Revolution: Impact on Society</w:t>
      </w:r>
    </w:p>
    <w:p w:rsidR="007D436E" w:rsidRDefault="00615872">
      <w:pPr>
        <w:pStyle w:val="NoSpacing"/>
        <w:jc w:val="center"/>
      </w:pPr>
      <w:r>
        <w:rPr>
          <w:rFonts w:ascii="Calibri" w:hAnsi="Calibri"/>
          <w:sz w:val="36"/>
        </w:rPr>
        <w:t>Liam Anderson</w:t>
      </w:r>
    </w:p>
    <w:p w:rsidR="007D436E" w:rsidRDefault="00615872">
      <w:pPr>
        <w:jc w:val="center"/>
      </w:pPr>
      <w:r>
        <w:rPr>
          <w:rFonts w:ascii="Calibri" w:hAnsi="Calibri"/>
          <w:sz w:val="32"/>
        </w:rPr>
        <w:t>liam</w:t>
      </w:r>
      <w:r w:rsidR="00843F4B">
        <w:rPr>
          <w:rFonts w:ascii="Calibri" w:hAnsi="Calibri"/>
          <w:sz w:val="32"/>
        </w:rPr>
        <w:t>.</w:t>
      </w:r>
      <w:r>
        <w:rPr>
          <w:rFonts w:ascii="Calibri" w:hAnsi="Calibri"/>
          <w:sz w:val="32"/>
        </w:rPr>
        <w:t>anderson@smithsonian</w:t>
      </w:r>
      <w:r w:rsidR="00843F4B">
        <w:rPr>
          <w:rFonts w:ascii="Calibri" w:hAnsi="Calibri"/>
          <w:sz w:val="32"/>
        </w:rPr>
        <w:t>.</w:t>
      </w:r>
      <w:r>
        <w:rPr>
          <w:rFonts w:ascii="Calibri" w:hAnsi="Calibri"/>
          <w:sz w:val="32"/>
        </w:rPr>
        <w:t>edu</w:t>
      </w:r>
    </w:p>
    <w:p w:rsidR="007D436E" w:rsidRDefault="007D436E"/>
    <w:p w:rsidR="007D436E" w:rsidRDefault="00615872">
      <w:r>
        <w:rPr>
          <w:rFonts w:ascii="Calibri" w:hAnsi="Calibri"/>
          <w:sz w:val="24"/>
        </w:rPr>
        <w:t>The advent of the digital age has ushered in a profound transformation of human life, reshaping the way we communicate, learn, work, and interact with the world around us</w:t>
      </w:r>
      <w:r w:rsidR="00843F4B">
        <w:rPr>
          <w:rFonts w:ascii="Calibri" w:hAnsi="Calibri"/>
          <w:sz w:val="24"/>
        </w:rPr>
        <w:t>.</w:t>
      </w:r>
      <w:r>
        <w:rPr>
          <w:rFonts w:ascii="Calibri" w:hAnsi="Calibri"/>
          <w:sz w:val="24"/>
        </w:rPr>
        <w:t xml:space="preserve"> Fueled by the rapid advancements in information and communication technologies, the digital revolution has blurred the lines between the physical and virtual realms, creating new opportunities and challenges for individuals and societies alike</w:t>
      </w:r>
      <w:r w:rsidR="00843F4B">
        <w:rPr>
          <w:rFonts w:ascii="Calibri" w:hAnsi="Calibri"/>
          <w:sz w:val="24"/>
        </w:rPr>
        <w:t>.</w:t>
      </w:r>
      <w:r>
        <w:rPr>
          <w:rFonts w:ascii="Calibri" w:hAnsi="Calibri"/>
          <w:sz w:val="24"/>
        </w:rPr>
        <w:t xml:space="preserve"> In this essay, we will delve into the multifaceted impact of the digital revolution on society, exploring its transformative influence on various aspects of human existence</w:t>
      </w:r>
      <w:r w:rsidR="00843F4B">
        <w:rPr>
          <w:rFonts w:ascii="Calibri" w:hAnsi="Calibri"/>
          <w:sz w:val="24"/>
        </w:rPr>
        <w:t>.</w:t>
      </w:r>
      <w:r>
        <w:rPr>
          <w:rFonts w:ascii="Calibri" w:hAnsi="Calibri"/>
          <w:sz w:val="24"/>
        </w:rPr>
        <w:br/>
      </w:r>
      <w:r>
        <w:rPr>
          <w:rFonts w:ascii="Calibri" w:hAnsi="Calibri"/>
          <w:sz w:val="24"/>
        </w:rPr>
        <w:br/>
        <w:t>The digital revolution has revolutionized the way we communicate and connect with others</w:t>
      </w:r>
      <w:r w:rsidR="00843F4B">
        <w:rPr>
          <w:rFonts w:ascii="Calibri" w:hAnsi="Calibri"/>
          <w:sz w:val="24"/>
        </w:rPr>
        <w:t>.</w:t>
      </w:r>
      <w:r>
        <w:rPr>
          <w:rFonts w:ascii="Calibri" w:hAnsi="Calibri"/>
          <w:sz w:val="24"/>
        </w:rPr>
        <w:t xml:space="preserve"> The proliferation of social media platforms, instant messaging applications, and video conferencing tools has enabled us to maintain seamless communication with friends, family, and colleagues, irrespective of geographical boundaries</w:t>
      </w:r>
      <w:r w:rsidR="00843F4B">
        <w:rPr>
          <w:rFonts w:ascii="Calibri" w:hAnsi="Calibri"/>
          <w:sz w:val="24"/>
        </w:rPr>
        <w:t>.</w:t>
      </w:r>
      <w:r>
        <w:rPr>
          <w:rFonts w:ascii="Calibri" w:hAnsi="Calibri"/>
          <w:sz w:val="24"/>
        </w:rPr>
        <w:t xml:space="preserve"> The rise of mobile technology has further enhanced our ability to stay connected, allowing us to access information and communicate from virtually anywhere</w:t>
      </w:r>
      <w:r w:rsidR="00843F4B">
        <w:rPr>
          <w:rFonts w:ascii="Calibri" w:hAnsi="Calibri"/>
          <w:sz w:val="24"/>
        </w:rPr>
        <w:t>.</w:t>
      </w:r>
      <w:r>
        <w:rPr>
          <w:rFonts w:ascii="Calibri" w:hAnsi="Calibri"/>
          <w:sz w:val="24"/>
        </w:rPr>
        <w:br/>
      </w:r>
      <w:r>
        <w:rPr>
          <w:rFonts w:ascii="Calibri" w:hAnsi="Calibri"/>
          <w:sz w:val="24"/>
        </w:rPr>
        <w:br/>
        <w:t>The digital revolution has also had a transformative impact on the way we learn and acquire knowledge</w:t>
      </w:r>
      <w:r w:rsidR="00843F4B">
        <w:rPr>
          <w:rFonts w:ascii="Calibri" w:hAnsi="Calibri"/>
          <w:sz w:val="24"/>
        </w:rPr>
        <w:t>.</w:t>
      </w:r>
      <w:r>
        <w:rPr>
          <w:rFonts w:ascii="Calibri" w:hAnsi="Calibri"/>
          <w:sz w:val="24"/>
        </w:rPr>
        <w:t xml:space="preserve"> The advent of online education and e-learning platforms has democratized access to education, making it possible for individuals from all walks of life to pursue their educational goals</w:t>
      </w:r>
      <w:r w:rsidR="00843F4B">
        <w:rPr>
          <w:rFonts w:ascii="Calibri" w:hAnsi="Calibri"/>
          <w:sz w:val="24"/>
        </w:rPr>
        <w:t>.</w:t>
      </w:r>
      <w:r>
        <w:rPr>
          <w:rFonts w:ascii="Calibri" w:hAnsi="Calibri"/>
          <w:sz w:val="24"/>
        </w:rPr>
        <w:t xml:space="preserve"> The wealth of information available online has empowered individuals to become self-directed learners, fostering a culture of lifelong learning and continuous skill development</w:t>
      </w:r>
      <w:r w:rsidR="00843F4B">
        <w:rPr>
          <w:rFonts w:ascii="Calibri" w:hAnsi="Calibri"/>
          <w:sz w:val="24"/>
        </w:rPr>
        <w:t>.</w:t>
      </w:r>
      <w:r>
        <w:rPr>
          <w:rFonts w:ascii="Calibri" w:hAnsi="Calibri"/>
          <w:sz w:val="24"/>
        </w:rPr>
        <w:br/>
      </w:r>
      <w:r>
        <w:rPr>
          <w:rFonts w:ascii="Calibri" w:hAnsi="Calibri"/>
          <w:sz w:val="24"/>
        </w:rPr>
        <w:br/>
        <w:t>Furthermore, the digital revolution has revolutionized the way we work and conduct business</w:t>
      </w:r>
      <w:r w:rsidR="00843F4B">
        <w:rPr>
          <w:rFonts w:ascii="Calibri" w:hAnsi="Calibri"/>
          <w:sz w:val="24"/>
        </w:rPr>
        <w:t>.</w:t>
      </w:r>
      <w:r>
        <w:rPr>
          <w:rFonts w:ascii="Calibri" w:hAnsi="Calibri"/>
          <w:sz w:val="24"/>
        </w:rPr>
        <w:t xml:space="preserve"> The adoption of cloud computing, remote work arrangements, and e-commerce has enabled businesses to operate more efficiently, optimize their operations, and reach a broader customer base</w:t>
      </w:r>
      <w:r w:rsidR="00843F4B">
        <w:rPr>
          <w:rFonts w:ascii="Calibri" w:hAnsi="Calibri"/>
          <w:sz w:val="24"/>
        </w:rPr>
        <w:t>.</w:t>
      </w:r>
      <w:r>
        <w:rPr>
          <w:rFonts w:ascii="Calibri" w:hAnsi="Calibri"/>
          <w:sz w:val="24"/>
        </w:rPr>
        <w:t xml:space="preserve"> The digital transformation of industries has also led to the emergence of new job opportunities, requiring specialized skills in areas such as data analysis, artificial intelligence, and cybersecurity</w:t>
      </w:r>
      <w:r w:rsidR="00843F4B">
        <w:rPr>
          <w:rFonts w:ascii="Calibri" w:hAnsi="Calibri"/>
          <w:sz w:val="24"/>
        </w:rPr>
        <w:t>.</w:t>
      </w:r>
    </w:p>
    <w:p w:rsidR="007D436E" w:rsidRDefault="00615872">
      <w:r>
        <w:rPr>
          <w:rFonts w:ascii="Calibri" w:hAnsi="Calibri"/>
          <w:sz w:val="28"/>
        </w:rPr>
        <w:t>Summary</w:t>
      </w:r>
    </w:p>
    <w:p w:rsidR="007D436E" w:rsidRDefault="00615872">
      <w:r>
        <w:rPr>
          <w:rFonts w:ascii="Calibri" w:hAnsi="Calibri"/>
        </w:rPr>
        <w:lastRenderedPageBreak/>
        <w:t>In conclusion, the digital revolution has had a profound and multifaceted impact on society, transforming the way we communicate, learn, work, and interact with the world around us</w:t>
      </w:r>
      <w:r w:rsidR="00843F4B">
        <w:rPr>
          <w:rFonts w:ascii="Calibri" w:hAnsi="Calibri"/>
        </w:rPr>
        <w:t>.</w:t>
      </w:r>
      <w:r>
        <w:rPr>
          <w:rFonts w:ascii="Calibri" w:hAnsi="Calibri"/>
        </w:rPr>
        <w:t xml:space="preserve"> While the digital age has undoubtedly brought numerous benefits, it has also presented challenges such as the need for digital literacy, the protection of personal data, and the mitigation of the digital divide</w:t>
      </w:r>
      <w:r w:rsidR="00843F4B">
        <w:rPr>
          <w:rFonts w:ascii="Calibri" w:hAnsi="Calibri"/>
        </w:rPr>
        <w:t>.</w:t>
      </w:r>
      <w:r>
        <w:rPr>
          <w:rFonts w:ascii="Calibri" w:hAnsi="Calibri"/>
        </w:rPr>
        <w:t xml:space="preserve"> As we navigate the ever-evolving landscape of the digital world, it is imperative to harness its potential for societal progress while simultaneously addressing the associated risks and inequalities</w:t>
      </w:r>
      <w:r w:rsidR="00843F4B">
        <w:rPr>
          <w:rFonts w:ascii="Calibri" w:hAnsi="Calibri"/>
        </w:rPr>
        <w:t>.</w:t>
      </w:r>
    </w:p>
    <w:sectPr w:rsidR="007D43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9515576">
    <w:abstractNumId w:val="8"/>
  </w:num>
  <w:num w:numId="2" w16cid:durableId="925501814">
    <w:abstractNumId w:val="6"/>
  </w:num>
  <w:num w:numId="3" w16cid:durableId="701398724">
    <w:abstractNumId w:val="5"/>
  </w:num>
  <w:num w:numId="4" w16cid:durableId="1141848846">
    <w:abstractNumId w:val="4"/>
  </w:num>
  <w:num w:numId="5" w16cid:durableId="989018446">
    <w:abstractNumId w:val="7"/>
  </w:num>
  <w:num w:numId="6" w16cid:durableId="95832135">
    <w:abstractNumId w:val="3"/>
  </w:num>
  <w:num w:numId="7" w16cid:durableId="2097166414">
    <w:abstractNumId w:val="2"/>
  </w:num>
  <w:num w:numId="8" w16cid:durableId="49816859">
    <w:abstractNumId w:val="1"/>
  </w:num>
  <w:num w:numId="9" w16cid:durableId="124102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5872"/>
    <w:rsid w:val="007D436E"/>
    <w:rsid w:val="00843F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