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65712" w:rsidRDefault="00067DD0">
      <w:pPr>
        <w:jc w:val="center"/>
      </w:pPr>
      <w:r>
        <w:rPr>
          <w:rFonts w:ascii="Calibri" w:hAnsi="Calibri"/>
          <w:sz w:val="44"/>
        </w:rPr>
        <w:t>Celestial Lullaby: Unearthing the Enigma of Stars</w:t>
      </w:r>
    </w:p>
    <w:p w:rsidR="00D65712" w:rsidRDefault="00067DD0">
      <w:pPr>
        <w:pStyle w:val="NoSpacing"/>
        <w:jc w:val="center"/>
      </w:pPr>
      <w:r>
        <w:rPr>
          <w:rFonts w:ascii="Calibri" w:hAnsi="Calibri"/>
          <w:sz w:val="36"/>
        </w:rPr>
        <w:t>Mary Jacobsen</w:t>
      </w:r>
    </w:p>
    <w:p w:rsidR="00D65712" w:rsidRDefault="00067DD0">
      <w:pPr>
        <w:jc w:val="center"/>
      </w:pPr>
      <w:r>
        <w:rPr>
          <w:rFonts w:ascii="Calibri" w:hAnsi="Calibri"/>
          <w:sz w:val="32"/>
        </w:rPr>
        <w:t>mjacobsen@starlight</w:t>
      </w:r>
      <w:r w:rsidR="000A4193">
        <w:rPr>
          <w:rFonts w:ascii="Calibri" w:hAnsi="Calibri"/>
          <w:sz w:val="32"/>
        </w:rPr>
        <w:t>.</w:t>
      </w:r>
      <w:r>
        <w:rPr>
          <w:rFonts w:ascii="Calibri" w:hAnsi="Calibri"/>
          <w:sz w:val="32"/>
        </w:rPr>
        <w:t>net</w:t>
      </w:r>
    </w:p>
    <w:p w:rsidR="00D65712" w:rsidRDefault="00D65712"/>
    <w:p w:rsidR="00D65712" w:rsidRDefault="00067DD0">
      <w:r>
        <w:rPr>
          <w:rFonts w:ascii="Calibri" w:hAnsi="Calibri"/>
          <w:sz w:val="24"/>
        </w:rPr>
        <w:t>The vast tapestry of the night sky, strewn with celestial bodies, has captivated humanity since time immemorial</w:t>
      </w:r>
      <w:r w:rsidR="000A4193">
        <w:rPr>
          <w:rFonts w:ascii="Calibri" w:hAnsi="Calibri"/>
          <w:sz w:val="24"/>
        </w:rPr>
        <w:t>.</w:t>
      </w:r>
      <w:r>
        <w:rPr>
          <w:rFonts w:ascii="Calibri" w:hAnsi="Calibri"/>
          <w:sz w:val="24"/>
        </w:rPr>
        <w:t xml:space="preserve"> Among these luminous wonders, stars have held a position of particular intrigue</w:t>
      </w:r>
      <w:r w:rsidR="000A4193">
        <w:rPr>
          <w:rFonts w:ascii="Calibri" w:hAnsi="Calibri"/>
          <w:sz w:val="24"/>
        </w:rPr>
        <w:t>.</w:t>
      </w:r>
      <w:r>
        <w:rPr>
          <w:rFonts w:ascii="Calibri" w:hAnsi="Calibri"/>
          <w:sz w:val="24"/>
        </w:rPr>
        <w:t xml:space="preserve"> Their unwavering brilliance, diverse characteristics, and enigmatic life cycles have woven a tapestry of mystery that entices and challenges our intellect</w:t>
      </w:r>
      <w:r w:rsidR="000A4193">
        <w:rPr>
          <w:rFonts w:ascii="Calibri" w:hAnsi="Calibri"/>
          <w:sz w:val="24"/>
        </w:rPr>
        <w:t>.</w:t>
      </w:r>
      <w:r>
        <w:rPr>
          <w:rFonts w:ascii="Calibri" w:hAnsi="Calibri"/>
          <w:sz w:val="24"/>
        </w:rPr>
        <w:t xml:space="preserve"> As we embark on a journey into the realm of stars, we shall explore their fiery, radiant natures, delve into the intricate mechanisms by which they are born, evolve, and ultimately surrender to their inevitable fate</w:t>
      </w:r>
      <w:r w:rsidR="000A4193">
        <w:rPr>
          <w:rFonts w:ascii="Calibri" w:hAnsi="Calibri"/>
          <w:sz w:val="24"/>
        </w:rPr>
        <w:t>.</w:t>
      </w:r>
      <w:r>
        <w:rPr>
          <w:rFonts w:ascii="Calibri" w:hAnsi="Calibri"/>
          <w:sz w:val="24"/>
        </w:rPr>
        <w:br/>
      </w:r>
      <w:r>
        <w:rPr>
          <w:rFonts w:ascii="Calibri" w:hAnsi="Calibri"/>
          <w:sz w:val="24"/>
        </w:rPr>
        <w:br/>
        <w:t>The heart of a star, a seething cauldron of nuclear fusion, serves as a cosmic engine</w:t>
      </w:r>
      <w:r w:rsidR="000A4193">
        <w:rPr>
          <w:rFonts w:ascii="Calibri" w:hAnsi="Calibri"/>
          <w:sz w:val="24"/>
        </w:rPr>
        <w:t>.</w:t>
      </w:r>
      <w:r>
        <w:rPr>
          <w:rFonts w:ascii="Calibri" w:hAnsi="Calibri"/>
          <w:sz w:val="24"/>
        </w:rPr>
        <w:t xml:space="preserve"> Hydrogen atoms, the universe's most abundant element, converge in the stellar core under immense gravitational pressure</w:t>
      </w:r>
      <w:r w:rsidR="000A4193">
        <w:rPr>
          <w:rFonts w:ascii="Calibri" w:hAnsi="Calibri"/>
          <w:sz w:val="24"/>
        </w:rPr>
        <w:t>.</w:t>
      </w:r>
      <w:r>
        <w:rPr>
          <w:rFonts w:ascii="Calibri" w:hAnsi="Calibri"/>
          <w:sz w:val="24"/>
        </w:rPr>
        <w:t xml:space="preserve"> Amidst this extreme milieu, nuclear reactions ignite, welding hydrogen atoms into helium, liberating colossal amounts of energy</w:t>
      </w:r>
      <w:r w:rsidR="000A4193">
        <w:rPr>
          <w:rFonts w:ascii="Calibri" w:hAnsi="Calibri"/>
          <w:sz w:val="24"/>
        </w:rPr>
        <w:t>.</w:t>
      </w:r>
      <w:r>
        <w:rPr>
          <w:rFonts w:ascii="Calibri" w:hAnsi="Calibri"/>
          <w:sz w:val="24"/>
        </w:rPr>
        <w:t xml:space="preserve"> This ceaseless nuclear furnace not only powers the star's intrinsic luminosity but also forges heavier elements, contributing to the cosmic symphony of elements</w:t>
      </w:r>
      <w:r w:rsidR="000A4193">
        <w:rPr>
          <w:rFonts w:ascii="Calibri" w:hAnsi="Calibri"/>
          <w:sz w:val="24"/>
        </w:rPr>
        <w:t>.</w:t>
      </w:r>
      <w:r>
        <w:rPr>
          <w:rFonts w:ascii="Calibri" w:hAnsi="Calibri"/>
          <w:sz w:val="24"/>
        </w:rPr>
        <w:br/>
      </w:r>
      <w:r>
        <w:rPr>
          <w:rFonts w:ascii="Calibri" w:hAnsi="Calibri"/>
          <w:sz w:val="24"/>
        </w:rPr>
        <w:br/>
        <w:t>Stars, like intricate celestial clocks, follow a meticulous cycle of birth, evolution, and demise</w:t>
      </w:r>
      <w:r w:rsidR="000A4193">
        <w:rPr>
          <w:rFonts w:ascii="Calibri" w:hAnsi="Calibri"/>
          <w:sz w:val="24"/>
        </w:rPr>
        <w:t>.</w:t>
      </w:r>
      <w:r>
        <w:rPr>
          <w:rFonts w:ascii="Calibri" w:hAnsi="Calibri"/>
          <w:sz w:val="24"/>
        </w:rPr>
        <w:t xml:space="preserve"> In the stellar nursery of a nebula, vast clouds of interstellar gas and dust coalesce under gravitational forces, igniting the formation of protostars</w:t>
      </w:r>
      <w:r w:rsidR="000A4193">
        <w:rPr>
          <w:rFonts w:ascii="Calibri" w:hAnsi="Calibri"/>
          <w:sz w:val="24"/>
        </w:rPr>
        <w:t>.</w:t>
      </w:r>
      <w:r>
        <w:rPr>
          <w:rFonts w:ascii="Calibri" w:hAnsi="Calibri"/>
          <w:sz w:val="24"/>
        </w:rPr>
        <w:t xml:space="preserve"> These stellar embryos gradually transform into full-fledged stars as they amass sufficient mass to initiate nuclear fusion</w:t>
      </w:r>
      <w:r w:rsidR="000A4193">
        <w:rPr>
          <w:rFonts w:ascii="Calibri" w:hAnsi="Calibri"/>
          <w:sz w:val="24"/>
        </w:rPr>
        <w:t>.</w:t>
      </w:r>
      <w:r>
        <w:rPr>
          <w:rFonts w:ascii="Calibri" w:hAnsi="Calibri"/>
          <w:sz w:val="24"/>
        </w:rPr>
        <w:t xml:space="preserve"> As stars progress through their lifespan, their interior structure, luminosity, and surface temperature undergo dramatic alterations</w:t>
      </w:r>
      <w:r w:rsidR="000A4193">
        <w:rPr>
          <w:rFonts w:ascii="Calibri" w:hAnsi="Calibri"/>
          <w:sz w:val="24"/>
        </w:rPr>
        <w:t>.</w:t>
      </w:r>
      <w:r>
        <w:rPr>
          <w:rFonts w:ascii="Calibri" w:hAnsi="Calibri"/>
          <w:sz w:val="24"/>
        </w:rPr>
        <w:t xml:space="preserve"> From red dwarfs to supergiants, from pulsars to white dwarfs, stars showcase a remarkable diversity that continues to challenge and fascinate astronomers</w:t>
      </w:r>
      <w:r w:rsidR="000A4193">
        <w:rPr>
          <w:rFonts w:ascii="Calibri" w:hAnsi="Calibri"/>
          <w:sz w:val="24"/>
        </w:rPr>
        <w:t>.</w:t>
      </w:r>
    </w:p>
    <w:p w:rsidR="00D65712" w:rsidRDefault="00067DD0">
      <w:r>
        <w:rPr>
          <w:rFonts w:ascii="Calibri" w:hAnsi="Calibri"/>
          <w:sz w:val="28"/>
        </w:rPr>
        <w:t>Summary</w:t>
      </w:r>
    </w:p>
    <w:p w:rsidR="00D65712" w:rsidRDefault="00067DD0">
      <w:r>
        <w:rPr>
          <w:rFonts w:ascii="Calibri" w:hAnsi="Calibri"/>
        </w:rPr>
        <w:t>In the cosmic tapestry, stars take center stage, captivating observers with their unwavering luminescence and intricate life cycles</w:t>
      </w:r>
      <w:r w:rsidR="000A4193">
        <w:rPr>
          <w:rFonts w:ascii="Calibri" w:hAnsi="Calibri"/>
        </w:rPr>
        <w:t>.</w:t>
      </w:r>
      <w:r>
        <w:rPr>
          <w:rFonts w:ascii="Calibri" w:hAnsi="Calibri"/>
        </w:rPr>
        <w:t xml:space="preserve"> From their nuclear furnaces that power their brilliance to the intricate interplay of gravity and nuclear fusion that govern their evolution, stars have long piqued human curiosity</w:t>
      </w:r>
      <w:r w:rsidR="000A4193">
        <w:rPr>
          <w:rFonts w:ascii="Calibri" w:hAnsi="Calibri"/>
        </w:rPr>
        <w:t>.</w:t>
      </w:r>
      <w:r>
        <w:rPr>
          <w:rFonts w:ascii="Calibri" w:hAnsi="Calibri"/>
        </w:rPr>
        <w:t xml:space="preserve"> As we unravel the secrets held within these celestial wonders, we gain </w:t>
      </w:r>
      <w:r>
        <w:rPr>
          <w:rFonts w:ascii="Calibri" w:hAnsi="Calibri"/>
        </w:rPr>
        <w:lastRenderedPageBreak/>
        <w:t>invaluable insights into the origins and ultimate fate of matter, revealing the interconnectedness of celestial bodies and our own place within the vast cosmic expanse</w:t>
      </w:r>
      <w:r w:rsidR="000A4193">
        <w:rPr>
          <w:rFonts w:ascii="Calibri" w:hAnsi="Calibri"/>
        </w:rPr>
        <w:t>.</w:t>
      </w:r>
      <w:r>
        <w:rPr>
          <w:rFonts w:ascii="Calibri" w:hAnsi="Calibri"/>
        </w:rPr>
        <w:t xml:space="preserve"> Our quest to understand stars is a testament to humanity's unwavering pursuit of knowledge, uniting us in wonder and awe at the marvels of the universe</w:t>
      </w:r>
      <w:r w:rsidR="000A4193">
        <w:rPr>
          <w:rFonts w:ascii="Calibri" w:hAnsi="Calibri"/>
        </w:rPr>
        <w:t>.</w:t>
      </w:r>
    </w:p>
    <w:sectPr w:rsidR="00D657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3867116">
    <w:abstractNumId w:val="8"/>
  </w:num>
  <w:num w:numId="2" w16cid:durableId="1973360158">
    <w:abstractNumId w:val="6"/>
  </w:num>
  <w:num w:numId="3" w16cid:durableId="1304311771">
    <w:abstractNumId w:val="5"/>
  </w:num>
  <w:num w:numId="4" w16cid:durableId="1315255496">
    <w:abstractNumId w:val="4"/>
  </w:num>
  <w:num w:numId="5" w16cid:durableId="865606303">
    <w:abstractNumId w:val="7"/>
  </w:num>
  <w:num w:numId="6" w16cid:durableId="1219435738">
    <w:abstractNumId w:val="3"/>
  </w:num>
  <w:num w:numId="7" w16cid:durableId="655039868">
    <w:abstractNumId w:val="2"/>
  </w:num>
  <w:num w:numId="8" w16cid:durableId="363333533">
    <w:abstractNumId w:val="1"/>
  </w:num>
  <w:num w:numId="9" w16cid:durableId="427236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7DD0"/>
    <w:rsid w:val="000A4193"/>
    <w:rsid w:val="0015074B"/>
    <w:rsid w:val="0029639D"/>
    <w:rsid w:val="00326F90"/>
    <w:rsid w:val="00AA1D8D"/>
    <w:rsid w:val="00B47730"/>
    <w:rsid w:val="00CB0664"/>
    <w:rsid w:val="00D657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2024-01-10T04:20:00Z</dcterms:modified>
  <cp:category/>
</cp:coreProperties>
</file>