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B0E" w:rsidRDefault="00DB0D20">
      <w:pPr>
        <w:jc w:val="center"/>
      </w:pPr>
      <w:r>
        <w:rPr>
          <w:rFonts w:ascii="Calibri" w:hAnsi="Calibri"/>
          <w:sz w:val="44"/>
        </w:rPr>
        <w:t>Quantum Mechanics: Unveiling the Enigmatic Realm of Matter</w:t>
      </w:r>
    </w:p>
    <w:p w:rsidR="00375B0E" w:rsidRDefault="00DB0D20">
      <w:pPr>
        <w:pStyle w:val="NoSpacing"/>
        <w:jc w:val="center"/>
      </w:pPr>
      <w:r>
        <w:rPr>
          <w:rFonts w:ascii="Calibri" w:hAnsi="Calibri"/>
          <w:sz w:val="36"/>
        </w:rPr>
        <w:t>Amelia Walker</w:t>
      </w:r>
    </w:p>
    <w:p w:rsidR="00375B0E" w:rsidRDefault="00DB0D20">
      <w:pPr>
        <w:jc w:val="center"/>
      </w:pPr>
      <w:r>
        <w:rPr>
          <w:rFonts w:ascii="Calibri" w:hAnsi="Calibri"/>
          <w:sz w:val="32"/>
        </w:rPr>
        <w:t>ameliawalker@xyzmail</w:t>
      </w:r>
      <w:r w:rsidR="00166565">
        <w:rPr>
          <w:rFonts w:ascii="Calibri" w:hAnsi="Calibri"/>
          <w:sz w:val="32"/>
        </w:rPr>
        <w:t>.</w:t>
      </w:r>
      <w:r>
        <w:rPr>
          <w:rFonts w:ascii="Calibri" w:hAnsi="Calibri"/>
          <w:sz w:val="32"/>
        </w:rPr>
        <w:t>com</w:t>
      </w:r>
    </w:p>
    <w:p w:rsidR="00375B0E" w:rsidRDefault="00375B0E"/>
    <w:p w:rsidR="00375B0E" w:rsidRDefault="00DB0D20">
      <w:r>
        <w:rPr>
          <w:rFonts w:ascii="Calibri" w:hAnsi="Calibri"/>
          <w:sz w:val="24"/>
        </w:rPr>
        <w:t>In the vast tapestry of scientific exploration, quantum mechanics stands as a beacon of perplexity and profound beauty</w:t>
      </w:r>
      <w:r w:rsidR="00166565">
        <w:rPr>
          <w:rFonts w:ascii="Calibri" w:hAnsi="Calibri"/>
          <w:sz w:val="24"/>
        </w:rPr>
        <w:t>.</w:t>
      </w:r>
      <w:r>
        <w:rPr>
          <w:rFonts w:ascii="Calibri" w:hAnsi="Calibri"/>
          <w:sz w:val="24"/>
        </w:rPr>
        <w:t xml:space="preserve"> At the microscopic scale, where the laws of classical physics falter, quantum mechanics unveils a realm where particles behave in ways that defy intuition and challenge our understanding of reality</w:t>
      </w:r>
      <w:r w:rsidR="00166565">
        <w:rPr>
          <w:rFonts w:ascii="Calibri" w:hAnsi="Calibri"/>
          <w:sz w:val="24"/>
        </w:rPr>
        <w:t>.</w:t>
      </w:r>
      <w:r>
        <w:rPr>
          <w:rFonts w:ascii="Calibri" w:hAnsi="Calibri"/>
          <w:sz w:val="24"/>
        </w:rPr>
        <w:t xml:space="preserve"> This enigmatic realm holds the key to comprehending the fundamental nature of matter, the intricacies of atomic and subatomic interactions, and the very fabric of our universe</w:t>
      </w:r>
      <w:r w:rsidR="00166565">
        <w:rPr>
          <w:rFonts w:ascii="Calibri" w:hAnsi="Calibri"/>
          <w:sz w:val="24"/>
        </w:rPr>
        <w:t>.</w:t>
      </w:r>
      <w:r>
        <w:rPr>
          <w:rFonts w:ascii="Calibri" w:hAnsi="Calibri"/>
          <w:sz w:val="24"/>
        </w:rPr>
        <w:br/>
      </w:r>
      <w:r>
        <w:rPr>
          <w:rFonts w:ascii="Calibri" w:hAnsi="Calibri"/>
          <w:sz w:val="24"/>
        </w:rPr>
        <w:br/>
        <w:t>Delving into the depths of quantum mechanics, we encounter the enigmatic concept of wave-particle duality, which asserts that particles can exhibit both wave-like and particle-like properties</w:t>
      </w:r>
      <w:r w:rsidR="00166565">
        <w:rPr>
          <w:rFonts w:ascii="Calibri" w:hAnsi="Calibri"/>
          <w:sz w:val="24"/>
        </w:rPr>
        <w:t>.</w:t>
      </w:r>
      <w:r>
        <w:rPr>
          <w:rFonts w:ascii="Calibri" w:hAnsi="Calibri"/>
          <w:sz w:val="24"/>
        </w:rPr>
        <w:t xml:space="preserve"> This duality manifests in phenomena such as superposition, where particles can exist in multiple states simultaneously, and entanglement, where the state of one particle becomes instantaneously correlated with the state of another, regardless of the distance between them</w:t>
      </w:r>
      <w:r w:rsidR="00166565">
        <w:rPr>
          <w:rFonts w:ascii="Calibri" w:hAnsi="Calibri"/>
          <w:sz w:val="24"/>
        </w:rPr>
        <w:t>.</w:t>
      </w:r>
      <w:r>
        <w:rPr>
          <w:rFonts w:ascii="Calibri" w:hAnsi="Calibri"/>
          <w:sz w:val="24"/>
        </w:rPr>
        <w:br/>
      </w:r>
      <w:r>
        <w:rPr>
          <w:rFonts w:ascii="Calibri" w:hAnsi="Calibri"/>
          <w:sz w:val="24"/>
        </w:rPr>
        <w:br/>
        <w:t>The profound implications of quantum mechanics extend far beyond the realm of theoretical physics</w:t>
      </w:r>
      <w:r w:rsidR="00166565">
        <w:rPr>
          <w:rFonts w:ascii="Calibri" w:hAnsi="Calibri"/>
          <w:sz w:val="24"/>
        </w:rPr>
        <w:t>.</w:t>
      </w:r>
      <w:r>
        <w:rPr>
          <w:rFonts w:ascii="Calibri" w:hAnsi="Calibri"/>
          <w:sz w:val="24"/>
        </w:rPr>
        <w:t xml:space="preserve"> It forms the cornerstone of modern technologies, including lasers, transistors, and quantum computers, which harness the unique properties of quantum systems to achieve unprecedented capabilities</w:t>
      </w:r>
      <w:r w:rsidR="00166565">
        <w:rPr>
          <w:rFonts w:ascii="Calibri" w:hAnsi="Calibri"/>
          <w:sz w:val="24"/>
        </w:rPr>
        <w:t>.</w:t>
      </w:r>
      <w:r>
        <w:rPr>
          <w:rFonts w:ascii="Calibri" w:hAnsi="Calibri"/>
          <w:sz w:val="24"/>
        </w:rPr>
        <w:t xml:space="preserve"> Quantum mechanics also plays a pivotal role in fields such as quantum chemistry, where it enables the precise modeling of molecular behavior, and quantum biology, where it sheds light on the intricate workings of life at the molecular level</w:t>
      </w:r>
      <w:r w:rsidR="00166565">
        <w:rPr>
          <w:rFonts w:ascii="Calibri" w:hAnsi="Calibri"/>
          <w:sz w:val="24"/>
        </w:rPr>
        <w:t>.</w:t>
      </w:r>
    </w:p>
    <w:p w:rsidR="00375B0E" w:rsidRDefault="00DB0D20">
      <w:r>
        <w:rPr>
          <w:rFonts w:ascii="Calibri" w:hAnsi="Calibri"/>
          <w:sz w:val="28"/>
        </w:rPr>
        <w:t>Summary</w:t>
      </w:r>
    </w:p>
    <w:p w:rsidR="00375B0E" w:rsidRDefault="00DB0D20">
      <w:r>
        <w:rPr>
          <w:rFonts w:ascii="Calibri" w:hAnsi="Calibri"/>
        </w:rPr>
        <w:t>Quantum mechanics, with its enigmatic tapestry of wave-particle duality, superposition, and entanglement, has revolutionized our understanding of the fundamental nature of matter and paved the way for transformative technologies</w:t>
      </w:r>
      <w:r w:rsidR="00166565">
        <w:rPr>
          <w:rFonts w:ascii="Calibri" w:hAnsi="Calibri"/>
        </w:rPr>
        <w:t>.</w:t>
      </w:r>
      <w:r>
        <w:rPr>
          <w:rFonts w:ascii="Calibri" w:hAnsi="Calibri"/>
        </w:rPr>
        <w:t xml:space="preserve"> Its far-reaching implications span diverse fields, from physics and chemistry to biology and technology, shaping our comprehension of the universe and propelling scientific advancements that hold the promise of reshaping the future</w:t>
      </w:r>
      <w:r w:rsidR="00166565">
        <w:rPr>
          <w:rFonts w:ascii="Calibri" w:hAnsi="Calibri"/>
        </w:rPr>
        <w:t>.</w:t>
      </w:r>
    </w:p>
    <w:sectPr w:rsidR="00375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059726">
    <w:abstractNumId w:val="8"/>
  </w:num>
  <w:num w:numId="2" w16cid:durableId="367533825">
    <w:abstractNumId w:val="6"/>
  </w:num>
  <w:num w:numId="3" w16cid:durableId="325282616">
    <w:abstractNumId w:val="5"/>
  </w:num>
  <w:num w:numId="4" w16cid:durableId="1276595795">
    <w:abstractNumId w:val="4"/>
  </w:num>
  <w:num w:numId="5" w16cid:durableId="1167401664">
    <w:abstractNumId w:val="7"/>
  </w:num>
  <w:num w:numId="6" w16cid:durableId="1610814388">
    <w:abstractNumId w:val="3"/>
  </w:num>
  <w:num w:numId="7" w16cid:durableId="1232931593">
    <w:abstractNumId w:val="2"/>
  </w:num>
  <w:num w:numId="8" w16cid:durableId="1227299561">
    <w:abstractNumId w:val="1"/>
  </w:num>
  <w:num w:numId="9" w16cid:durableId="19616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565"/>
    <w:rsid w:val="0029639D"/>
    <w:rsid w:val="00326F90"/>
    <w:rsid w:val="00375B0E"/>
    <w:rsid w:val="00AA1D8D"/>
    <w:rsid w:val="00B47730"/>
    <w:rsid w:val="00CB0664"/>
    <w:rsid w:val="00DB0D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