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CE4" w:rsidRDefault="008A34E9">
      <w:pPr>
        <w:jc w:val="center"/>
      </w:pPr>
      <w:r>
        <w:rPr>
          <w:rFonts w:ascii="Calibri" w:hAnsi="Calibri"/>
          <w:sz w:val="44"/>
        </w:rPr>
        <w:t>Celestial Symphony: Cosmic Lullabies for the Soul</w:t>
      </w:r>
    </w:p>
    <w:p w:rsidR="00C82CE4" w:rsidRDefault="008A34E9">
      <w:pPr>
        <w:pStyle w:val="NoSpacing"/>
        <w:jc w:val="center"/>
      </w:pPr>
      <w:r>
        <w:rPr>
          <w:rFonts w:ascii="Calibri" w:hAnsi="Calibri"/>
          <w:sz w:val="36"/>
        </w:rPr>
        <w:t>Ada Lovelace</w:t>
      </w:r>
    </w:p>
    <w:p w:rsidR="00C82CE4" w:rsidRDefault="008A34E9">
      <w:pPr>
        <w:jc w:val="center"/>
      </w:pPr>
      <w:r>
        <w:rPr>
          <w:rFonts w:ascii="Calibri" w:hAnsi="Calibri"/>
          <w:sz w:val="32"/>
        </w:rPr>
        <w:t>adathefirstprogrammer@womanintech</w:t>
      </w:r>
      <w:r w:rsidR="00BA686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ai</w:t>
      </w:r>
    </w:p>
    <w:p w:rsidR="00C82CE4" w:rsidRDefault="00C82CE4"/>
    <w:p w:rsidR="00C82CE4" w:rsidRDefault="008A34E9">
      <w:r>
        <w:rPr>
          <w:rFonts w:ascii="Calibri" w:hAnsi="Calibri"/>
          <w:sz w:val="24"/>
        </w:rPr>
        <w:t>Amid the vast expanse of the cosmos, where stars twinkle like celestial diamonds, lies a hidden harmony, a cosmic symphony that resonates with the heartbeat of existence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Often overlooked in our terrestrial preoccupations, this celestial lullaby is a symphony of cosmic lullabies, a serenade that nurtures our soul's connection with the universe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Every celestial body, from the grand symphony of the planets to the gentle hum of cosmic dust, plays a part in this symphony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compose a symphony that transcends our earthly notions of sound, yet whispers secrets to our innermost selves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planets, with their graceful choreography, dance around the Sun, each step a note in the cosmic orchestra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gravitational embrace weaves harmonies that resonate through the vast void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Comets, like celestial travelers, streak across the sky, leaving trails of light, melodies frozen in time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Meteors, like shooting stars, blaze across the heavens, each fiery trail a brief crescendo in the cosmic symphony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Even the Sun, our life-giving star, emits a rhythmic symphony of solar flares, reminding us of our place in the grand orchestra of the universe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depths of space, far beyond our solar system, countless stars sing their own lullabies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Binary stars, locked in a cosmic waltz, harmonize their gravitational rhythms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Supernovas, in their final, explosive acts, release a cacophony of energy, a grand finale that reverberates through the cosmos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Pulsars, like cosmic lighthouses, emit regular pulses of radiation, creating an ethereal cosmic beat</w:t>
      </w:r>
      <w:r w:rsidR="00BA68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in the vast emptiness between stars, cosmic dust and interstellar gas intermingle, their subtle interactions creating a hushed symphony of subatomic vibrations</w:t>
      </w:r>
      <w:r w:rsidR="00BA6866">
        <w:rPr>
          <w:rFonts w:ascii="Calibri" w:hAnsi="Calibri"/>
          <w:sz w:val="24"/>
        </w:rPr>
        <w:t>.</w:t>
      </w:r>
    </w:p>
    <w:p w:rsidR="00C82CE4" w:rsidRDefault="008A34E9">
      <w:r>
        <w:rPr>
          <w:rFonts w:ascii="Calibri" w:hAnsi="Calibri"/>
          <w:sz w:val="28"/>
        </w:rPr>
        <w:t>Summary</w:t>
      </w:r>
    </w:p>
    <w:p w:rsidR="00C82CE4" w:rsidRDefault="008A34E9">
      <w:r>
        <w:rPr>
          <w:rFonts w:ascii="Calibri" w:hAnsi="Calibri"/>
        </w:rPr>
        <w:t>The celestial symphony is a testament to the interconnectedness of the universe and the profound impact it has on our lives</w:t>
      </w:r>
      <w:r w:rsidR="00BA6866">
        <w:rPr>
          <w:rFonts w:ascii="Calibri" w:hAnsi="Calibri"/>
        </w:rPr>
        <w:t>.</w:t>
      </w:r>
      <w:r>
        <w:rPr>
          <w:rFonts w:ascii="Calibri" w:hAnsi="Calibri"/>
        </w:rPr>
        <w:t xml:space="preserve"> It invites us to contemplate our place in the cosmos, reminding us that we are part of a grand tapestry of existence, a vast symphony composed of celestial harmonies</w:t>
      </w:r>
      <w:r w:rsidR="00BA6866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lullaby soothes our souls, quiets our minds, and connects us to </w:t>
      </w:r>
      <w:r>
        <w:rPr>
          <w:rFonts w:ascii="Calibri" w:hAnsi="Calibri"/>
        </w:rPr>
        <w:lastRenderedPageBreak/>
        <w:t>the awe-inspiring beauty of the universe</w:t>
      </w:r>
      <w:r w:rsidR="00BA6866">
        <w:rPr>
          <w:rFonts w:ascii="Calibri" w:hAnsi="Calibri"/>
        </w:rPr>
        <w:t>.</w:t>
      </w:r>
      <w:r>
        <w:rPr>
          <w:rFonts w:ascii="Calibri" w:hAnsi="Calibri"/>
        </w:rPr>
        <w:t xml:space="preserve"> In the silence between earthly sounds, we can listen to the celestial symphony, and find solace, inspiration, and a sense of cosmic belonging</w:t>
      </w:r>
      <w:r w:rsidR="00BA6866">
        <w:rPr>
          <w:rFonts w:ascii="Calibri" w:hAnsi="Calibri"/>
        </w:rPr>
        <w:t>.</w:t>
      </w:r>
    </w:p>
    <w:sectPr w:rsidR="00C82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643561">
    <w:abstractNumId w:val="8"/>
  </w:num>
  <w:num w:numId="2" w16cid:durableId="1733579926">
    <w:abstractNumId w:val="6"/>
  </w:num>
  <w:num w:numId="3" w16cid:durableId="1117139378">
    <w:abstractNumId w:val="5"/>
  </w:num>
  <w:num w:numId="4" w16cid:durableId="1809587348">
    <w:abstractNumId w:val="4"/>
  </w:num>
  <w:num w:numId="5" w16cid:durableId="888803336">
    <w:abstractNumId w:val="7"/>
  </w:num>
  <w:num w:numId="6" w16cid:durableId="613827984">
    <w:abstractNumId w:val="3"/>
  </w:num>
  <w:num w:numId="7" w16cid:durableId="1280793073">
    <w:abstractNumId w:val="2"/>
  </w:num>
  <w:num w:numId="8" w16cid:durableId="973557924">
    <w:abstractNumId w:val="1"/>
  </w:num>
  <w:num w:numId="9" w16cid:durableId="103746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4E9"/>
    <w:rsid w:val="00AA1D8D"/>
    <w:rsid w:val="00B47730"/>
    <w:rsid w:val="00BA6866"/>
    <w:rsid w:val="00C82C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