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F25" w:rsidRDefault="00237406">
      <w:pPr>
        <w:jc w:val="center"/>
      </w:pPr>
      <w:r>
        <w:rPr>
          <w:rFonts w:ascii="Calibri" w:hAnsi="Calibri"/>
          <w:sz w:val="44"/>
        </w:rPr>
        <w:t>Quantum Mechanics: Unveiling the Microscopic Universe</w:t>
      </w:r>
    </w:p>
    <w:p w:rsidR="00673F25" w:rsidRDefault="0023740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23E6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Einstein</w:t>
      </w:r>
    </w:p>
    <w:p w:rsidR="00673F25" w:rsidRDefault="00237406">
      <w:pPr>
        <w:jc w:val="center"/>
      </w:pPr>
      <w:r>
        <w:rPr>
          <w:rFonts w:ascii="Calibri" w:hAnsi="Calibri"/>
          <w:sz w:val="32"/>
        </w:rPr>
        <w:t>e=mc2@relativity</w:t>
      </w:r>
      <w:r w:rsidR="00823E6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science</w:t>
      </w:r>
    </w:p>
    <w:p w:rsidR="00673F25" w:rsidRDefault="00673F25"/>
    <w:p w:rsidR="00673F25" w:rsidRDefault="00237406">
      <w:r>
        <w:rPr>
          <w:rFonts w:ascii="Calibri" w:hAnsi="Calibri"/>
          <w:sz w:val="24"/>
        </w:rPr>
        <w:t>Quantum Mechanics, a mesmerizing realm of physics, has unveiled the enigmatic world of subatomic particles, granting us glimpses into the intricate workings of the universe's tiniest constituents</w:t>
      </w:r>
      <w:r w:rsidR="00823E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realm of strangeness, particles behave in ways that defy classical intuition, exhibiting paradoxical properties such as wave-particle duality and entanglement</w:t>
      </w:r>
      <w:r w:rsidR="00823E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thought-provoking experiments and mind-bending theories, scientists have endeavored to unravel the secrets of this quantum realm, challenging our understanding of reality and laying the foundations for transformative technologies</w:t>
      </w:r>
      <w:r w:rsidR="00823E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quantum mechanics, the act of observation profoundly alters the behavior of particles</w:t>
      </w:r>
      <w:r w:rsidR="00823E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observer effect, a fundamental aspect of this enigmatic field, suggests that the mere act of observing a particle influences its state, blurring the line between the observer and the observed</w:t>
      </w:r>
      <w:r w:rsidR="00823E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paradoxical phenomenon has sparked lively debates among physicists, leading to profound implications for our understanding of the universe and the relationship between consciousness and reality</w:t>
      </w:r>
      <w:r w:rsidR="00823E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Einstein's famous phrase, "God does not play dice," captures his skepticism towards the probabilistic nature of quantum mechanics</w:t>
      </w:r>
      <w:r w:rsidR="00823E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inherent randomness observed at the quantum level challenges our classical notions of causality, leading to heated debates within the scientific community</w:t>
      </w:r>
      <w:r w:rsidR="00823E6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physicists believe that the probabilistic nature of quantum mechanics is a fundamental aspect of reality, while others believe that it is merely a reflection of our incomplete understanding of the universe</w:t>
      </w:r>
      <w:r w:rsidR="00823E61">
        <w:rPr>
          <w:rFonts w:ascii="Calibri" w:hAnsi="Calibri"/>
          <w:sz w:val="24"/>
        </w:rPr>
        <w:t>.</w:t>
      </w:r>
    </w:p>
    <w:p w:rsidR="00673F25" w:rsidRDefault="00237406">
      <w:r>
        <w:rPr>
          <w:rFonts w:ascii="Calibri" w:hAnsi="Calibri"/>
          <w:sz w:val="28"/>
        </w:rPr>
        <w:t>Summary</w:t>
      </w:r>
    </w:p>
    <w:p w:rsidR="00673F25" w:rsidRDefault="00237406">
      <w:r>
        <w:rPr>
          <w:rFonts w:ascii="Calibri" w:hAnsi="Calibri"/>
        </w:rPr>
        <w:t>Quantum mechanics has revolutionized our understanding of the universe at its most fundamental level, revealing a realm where particles exhibit wave-like and particle-like behaviors, and where the act of observation influences the state of particles</w:t>
      </w:r>
      <w:r w:rsidR="00823E61">
        <w:rPr>
          <w:rFonts w:ascii="Calibri" w:hAnsi="Calibri"/>
        </w:rPr>
        <w:t>.</w:t>
      </w:r>
      <w:r>
        <w:rPr>
          <w:rFonts w:ascii="Calibri" w:hAnsi="Calibri"/>
        </w:rPr>
        <w:t xml:space="preserve"> The probabilistic nature of quantum mechanics has challenged classical notions of causality, sparking debates among physicists</w:t>
      </w:r>
      <w:r w:rsidR="00823E61">
        <w:rPr>
          <w:rFonts w:ascii="Calibri" w:hAnsi="Calibri"/>
        </w:rPr>
        <w:t>.</w:t>
      </w:r>
      <w:r>
        <w:rPr>
          <w:rFonts w:ascii="Calibri" w:hAnsi="Calibri"/>
        </w:rPr>
        <w:t xml:space="preserve"> While some embrace its inherent randomness, others seek deeper explanations, hoping to unveil the deterministic underpinnings of reality</w:t>
      </w:r>
      <w:r w:rsidR="00823E61">
        <w:rPr>
          <w:rFonts w:ascii="Calibri" w:hAnsi="Calibri"/>
        </w:rPr>
        <w:t>.</w:t>
      </w:r>
      <w:r>
        <w:rPr>
          <w:rFonts w:ascii="Calibri" w:hAnsi="Calibri"/>
        </w:rPr>
        <w:t xml:space="preserve"> The study of quantum </w:t>
      </w:r>
      <w:r>
        <w:rPr>
          <w:rFonts w:ascii="Calibri" w:hAnsi="Calibri"/>
        </w:rPr>
        <w:lastRenderedPageBreak/>
        <w:t>mechanics continues to push the boundaries of human knowledge, promising transformative technologies and a deeper understanding of the universe's intricate workings</w:t>
      </w:r>
      <w:r w:rsidR="00823E61">
        <w:rPr>
          <w:rFonts w:ascii="Calibri" w:hAnsi="Calibri"/>
        </w:rPr>
        <w:t>.</w:t>
      </w:r>
    </w:p>
    <w:sectPr w:rsidR="00673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4960253">
    <w:abstractNumId w:val="8"/>
  </w:num>
  <w:num w:numId="2" w16cid:durableId="1809661994">
    <w:abstractNumId w:val="6"/>
  </w:num>
  <w:num w:numId="3" w16cid:durableId="756560206">
    <w:abstractNumId w:val="5"/>
  </w:num>
  <w:num w:numId="4" w16cid:durableId="779109452">
    <w:abstractNumId w:val="4"/>
  </w:num>
  <w:num w:numId="5" w16cid:durableId="1577980343">
    <w:abstractNumId w:val="7"/>
  </w:num>
  <w:num w:numId="6" w16cid:durableId="892470549">
    <w:abstractNumId w:val="3"/>
  </w:num>
  <w:num w:numId="7" w16cid:durableId="1363244436">
    <w:abstractNumId w:val="2"/>
  </w:num>
  <w:num w:numId="8" w16cid:durableId="1197699959">
    <w:abstractNumId w:val="1"/>
  </w:num>
  <w:num w:numId="9" w16cid:durableId="93535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406"/>
    <w:rsid w:val="0029639D"/>
    <w:rsid w:val="00326F90"/>
    <w:rsid w:val="00673F25"/>
    <w:rsid w:val="00823E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