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C10" w:rsidRDefault="00600408">
      <w:pPr>
        <w:jc w:val="center"/>
      </w:pPr>
      <w:r>
        <w:rPr>
          <w:rFonts w:ascii="Calibri" w:hAnsi="Calibri"/>
          <w:sz w:val="44"/>
        </w:rPr>
        <w:t>Celestial Symphony: Unraveling the Cosmic Chorus</w:t>
      </w:r>
    </w:p>
    <w:p w:rsidR="003B1C10" w:rsidRDefault="0060040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A046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Freeman</w:t>
      </w:r>
    </w:p>
    <w:p w:rsidR="003B1C10" w:rsidRDefault="00600408">
      <w:pPr>
        <w:jc w:val="center"/>
      </w:pPr>
      <w:r>
        <w:rPr>
          <w:rFonts w:ascii="Calibri" w:hAnsi="Calibri"/>
          <w:sz w:val="32"/>
        </w:rPr>
        <w:t>sam</w:t>
      </w:r>
      <w:r w:rsidR="009A04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freeman@astronomic</w:t>
      </w:r>
      <w:r w:rsidR="009A04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3B1C10" w:rsidRDefault="003B1C10"/>
    <w:p w:rsidR="003B1C10" w:rsidRDefault="00600408">
      <w:r>
        <w:rPr>
          <w:rFonts w:ascii="Calibri" w:hAnsi="Calibri"/>
          <w:sz w:val="24"/>
        </w:rPr>
        <w:t>In the vast and boundless cosmos, there exists an ethereal harmony, a celestial symphony that transcends the confines of human comprehension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symphony, composed of electromagnetic waves and gravitational forces, paints a vivid tapestry of cosmic events, each note a testament to the universe's grandeur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gentle hum of starlight to the thunderous roars of black hole collisions, the universe resonates with a symphony of cosmic proportions, beckoning us to unravel its secrets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gaze upon the night sky, our eyes become celestial conductors, interpreting the symphony of light that reaches us from distant stars and galaxies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Each twinkling star, a celestial soloist, emits its unique melody, a harmonious blend of colors determined by its temperature and composition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stars, in their infinite variety, form vast cosmic orchestras, each cluster contributing its own distinct movement to the universal symphony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Beyond the visible spectrum, the universe hums with unseen harmonies, from the ethereal whisper of radio waves to the penetrating power of gamma rays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celestial symphony is not confined to the realm of electromagnetic radiation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the invisible maestro of the cosmos, orchestrates the graceful ballet of planets and stars, their gravitational pull creating a harmonious dance of celestial bodies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planets orbit their suns and moons waltz around their planets, their gravitational interactions produce a symphony of motion, a rhythmic interplay that shapes the very fabric of the universe</w:t>
      </w:r>
      <w:r w:rsidR="009A04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delicate balance between gravitational forces and the outward pressure of radiation maintains the stability of galaxies, preventing them from collapsing under their own weight or dispersing into chaos</w:t>
      </w:r>
      <w:r w:rsidR="009A0468">
        <w:rPr>
          <w:rFonts w:ascii="Calibri" w:hAnsi="Calibri"/>
          <w:sz w:val="24"/>
        </w:rPr>
        <w:t>.</w:t>
      </w:r>
    </w:p>
    <w:p w:rsidR="003B1C10" w:rsidRDefault="00600408">
      <w:r>
        <w:rPr>
          <w:rFonts w:ascii="Calibri" w:hAnsi="Calibri"/>
          <w:sz w:val="28"/>
        </w:rPr>
        <w:t>Summary</w:t>
      </w:r>
    </w:p>
    <w:p w:rsidR="003B1C10" w:rsidRDefault="00600408">
      <w:r>
        <w:rPr>
          <w:rFonts w:ascii="Calibri" w:hAnsi="Calibri"/>
        </w:rPr>
        <w:t>The celestial symphony, a symphony of cosmic proportions, resonates through the vast expanse of the universe</w:t>
      </w:r>
      <w:r w:rsidR="009A0468">
        <w:rPr>
          <w:rFonts w:ascii="Calibri" w:hAnsi="Calibri"/>
        </w:rPr>
        <w:t>.</w:t>
      </w:r>
      <w:r>
        <w:rPr>
          <w:rFonts w:ascii="Calibri" w:hAnsi="Calibri"/>
        </w:rPr>
        <w:t xml:space="preserve"> From the gentle hum of starlight to the thunderous roars of black holes, the cosmos hums with a harmonious blend of electromagnetic waves and gravitational forces</w:t>
      </w:r>
      <w:r w:rsidR="009A0468">
        <w:rPr>
          <w:rFonts w:ascii="Calibri" w:hAnsi="Calibri"/>
        </w:rPr>
        <w:t>.</w:t>
      </w:r>
      <w:r>
        <w:rPr>
          <w:rFonts w:ascii="Calibri" w:hAnsi="Calibri"/>
        </w:rPr>
        <w:t xml:space="preserve"> The stars, like celestial soloists, contribute their unique melodies, while planets and galaxies dance </w:t>
      </w:r>
      <w:r>
        <w:rPr>
          <w:rFonts w:ascii="Calibri" w:hAnsi="Calibri"/>
        </w:rPr>
        <w:lastRenderedPageBreak/>
        <w:t>to the rhythm of gravity's embrace</w:t>
      </w:r>
      <w:r w:rsidR="009A0468">
        <w:rPr>
          <w:rFonts w:ascii="Calibri" w:hAnsi="Calibri"/>
        </w:rPr>
        <w:t>.</w:t>
      </w:r>
      <w:r>
        <w:rPr>
          <w:rFonts w:ascii="Calibri" w:hAnsi="Calibri"/>
        </w:rPr>
        <w:t xml:space="preserve"> This symphony, an awe-inspiring testament to the intricate workings of the cosmos, invites us to listen, to unravel its secrets, and to appreciate the profound beauty of the universe that surrounds us</w:t>
      </w:r>
      <w:r w:rsidR="009A0468">
        <w:rPr>
          <w:rFonts w:ascii="Calibri" w:hAnsi="Calibri"/>
        </w:rPr>
        <w:t>.</w:t>
      </w:r>
    </w:p>
    <w:sectPr w:rsidR="003B1C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7189649">
    <w:abstractNumId w:val="8"/>
  </w:num>
  <w:num w:numId="2" w16cid:durableId="70470700">
    <w:abstractNumId w:val="6"/>
  </w:num>
  <w:num w:numId="3" w16cid:durableId="1608200665">
    <w:abstractNumId w:val="5"/>
  </w:num>
  <w:num w:numId="4" w16cid:durableId="1812164745">
    <w:abstractNumId w:val="4"/>
  </w:num>
  <w:num w:numId="5" w16cid:durableId="1359164731">
    <w:abstractNumId w:val="7"/>
  </w:num>
  <w:num w:numId="6" w16cid:durableId="1064642394">
    <w:abstractNumId w:val="3"/>
  </w:num>
  <w:num w:numId="7" w16cid:durableId="1654526089">
    <w:abstractNumId w:val="2"/>
  </w:num>
  <w:num w:numId="8" w16cid:durableId="956840390">
    <w:abstractNumId w:val="1"/>
  </w:num>
  <w:num w:numId="9" w16cid:durableId="75316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C10"/>
    <w:rsid w:val="00600408"/>
    <w:rsid w:val="009A04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2024-01-10T04:21:00Z</dcterms:modified>
  <cp:category/>
</cp:coreProperties>
</file>