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878" w:rsidRDefault="00EC28DA">
      <w:pPr>
        <w:jc w:val="center"/>
      </w:pPr>
      <w:r>
        <w:rPr>
          <w:rFonts w:ascii="Calibri" w:hAnsi="Calibri"/>
          <w:sz w:val="44"/>
        </w:rPr>
        <w:t>Poetic Panorama of Love and Loss</w:t>
      </w:r>
    </w:p>
    <w:p w:rsidR="00E42878" w:rsidRDefault="00EC28DA">
      <w:pPr>
        <w:pStyle w:val="NoSpacing"/>
        <w:jc w:val="center"/>
      </w:pPr>
      <w:r>
        <w:rPr>
          <w:rFonts w:ascii="Calibri" w:hAnsi="Calibri"/>
          <w:sz w:val="36"/>
        </w:rPr>
        <w:t>Samuel Coleridge</w:t>
      </w:r>
    </w:p>
    <w:p w:rsidR="00E42878" w:rsidRDefault="00EC28DA">
      <w:pPr>
        <w:jc w:val="center"/>
      </w:pPr>
      <w:r>
        <w:rPr>
          <w:rFonts w:ascii="Calibri" w:hAnsi="Calibri"/>
          <w:sz w:val="32"/>
        </w:rPr>
        <w:t>coleridgesamuel@classicpoetry</w:t>
      </w:r>
      <w:r w:rsidR="00CC27DB">
        <w:rPr>
          <w:rFonts w:ascii="Calibri" w:hAnsi="Calibri"/>
          <w:sz w:val="32"/>
        </w:rPr>
        <w:t>.</w:t>
      </w:r>
      <w:r>
        <w:rPr>
          <w:rFonts w:ascii="Calibri" w:hAnsi="Calibri"/>
          <w:sz w:val="32"/>
        </w:rPr>
        <w:t>org</w:t>
      </w:r>
    </w:p>
    <w:p w:rsidR="00E42878" w:rsidRDefault="00E42878"/>
    <w:p w:rsidR="00E42878" w:rsidRDefault="00EC28DA">
      <w:r>
        <w:rPr>
          <w:rFonts w:ascii="Calibri" w:hAnsi="Calibri"/>
          <w:sz w:val="24"/>
        </w:rPr>
        <w:t>In the realm of human experience, love and loss intertwine, shaping the very fabric of our existence</w:t>
      </w:r>
      <w:r w:rsidR="00CC27DB">
        <w:rPr>
          <w:rFonts w:ascii="Calibri" w:hAnsi="Calibri"/>
          <w:sz w:val="24"/>
        </w:rPr>
        <w:t>.</w:t>
      </w:r>
      <w:r>
        <w:rPr>
          <w:rFonts w:ascii="Calibri" w:hAnsi="Calibri"/>
          <w:sz w:val="24"/>
        </w:rPr>
        <w:t xml:space="preserve"> They are two sides of the same coin, inseparable and yet distinct, each carrying its own profound weight and meaning</w:t>
      </w:r>
      <w:r w:rsidR="00CC27DB">
        <w:rPr>
          <w:rFonts w:ascii="Calibri" w:hAnsi="Calibri"/>
          <w:sz w:val="24"/>
        </w:rPr>
        <w:t>.</w:t>
      </w:r>
      <w:r>
        <w:rPr>
          <w:rFonts w:ascii="Calibri" w:hAnsi="Calibri"/>
          <w:sz w:val="24"/>
        </w:rPr>
        <w:t xml:space="preserve"> Within the poetic tapestry spun by the masters of the literary arts, these twin emotions find their most eloquent expression, traversing centuries and cultures to touch the hearts of readers across time and space</w:t>
      </w:r>
      <w:r w:rsidR="00CC27DB">
        <w:rPr>
          <w:rFonts w:ascii="Calibri" w:hAnsi="Calibri"/>
          <w:sz w:val="24"/>
        </w:rPr>
        <w:t>.</w:t>
      </w:r>
      <w:r>
        <w:rPr>
          <w:rFonts w:ascii="Calibri" w:hAnsi="Calibri"/>
          <w:sz w:val="24"/>
        </w:rPr>
        <w:t xml:space="preserve"> From the lyrical beauty of ancient Greek odes to the introspective musings of modern poets, love and loss have inspired countless verses that explore the depths of our humanity</w:t>
      </w:r>
      <w:r w:rsidR="00CC27DB">
        <w:rPr>
          <w:rFonts w:ascii="Calibri" w:hAnsi="Calibri"/>
          <w:sz w:val="24"/>
        </w:rPr>
        <w:t>.</w:t>
      </w:r>
      <w:r>
        <w:rPr>
          <w:rFonts w:ascii="Calibri" w:hAnsi="Calibri"/>
          <w:sz w:val="24"/>
        </w:rPr>
        <w:br/>
      </w:r>
      <w:r>
        <w:rPr>
          <w:rFonts w:ascii="Calibri" w:hAnsi="Calibri"/>
          <w:sz w:val="24"/>
        </w:rPr>
        <w:br/>
        <w:t>In the realm of poetry, love is portrayed in its myriad forms: the ecstatic passion of newly kindled flames, the tender devotion of enduring companionship, the bittersweet ache of unrequited longing</w:t>
      </w:r>
      <w:r w:rsidR="00CC27DB">
        <w:rPr>
          <w:rFonts w:ascii="Calibri" w:hAnsi="Calibri"/>
          <w:sz w:val="24"/>
        </w:rPr>
        <w:t>.</w:t>
      </w:r>
      <w:r>
        <w:rPr>
          <w:rFonts w:ascii="Calibri" w:hAnsi="Calibri"/>
          <w:sz w:val="24"/>
        </w:rPr>
        <w:t xml:space="preserve"> Poets have captured the dizzying heights of romantic bliss and the soul-searing pangs of heartbreak with equal skill, weaving words that resonate with universal truths</w:t>
      </w:r>
      <w:r w:rsidR="00CC27DB">
        <w:rPr>
          <w:rFonts w:ascii="Calibri" w:hAnsi="Calibri"/>
          <w:sz w:val="24"/>
        </w:rPr>
        <w:t>.</w:t>
      </w:r>
      <w:r>
        <w:rPr>
          <w:rFonts w:ascii="Calibri" w:hAnsi="Calibri"/>
          <w:sz w:val="24"/>
        </w:rPr>
        <w:t xml:space="preserve"> Loss, in its various guises, has also found its voice in poetry</w:t>
      </w:r>
      <w:r w:rsidR="00CC27DB">
        <w:rPr>
          <w:rFonts w:ascii="Calibri" w:hAnsi="Calibri"/>
          <w:sz w:val="24"/>
        </w:rPr>
        <w:t>.</w:t>
      </w:r>
      <w:r>
        <w:rPr>
          <w:rFonts w:ascii="Calibri" w:hAnsi="Calibri"/>
          <w:sz w:val="24"/>
        </w:rPr>
        <w:t xml:space="preserve"> From the grief of bereavement to the sorrow of shattered dreams, poets have delved into the darkness of despair and emerged with verses that illuminate the path towards healing and acceptance</w:t>
      </w:r>
      <w:r w:rsidR="00CC27DB">
        <w:rPr>
          <w:rFonts w:ascii="Calibri" w:hAnsi="Calibri"/>
          <w:sz w:val="24"/>
        </w:rPr>
        <w:t>.</w:t>
      </w:r>
      <w:r>
        <w:rPr>
          <w:rFonts w:ascii="Calibri" w:hAnsi="Calibri"/>
          <w:sz w:val="24"/>
        </w:rPr>
        <w:br/>
      </w:r>
      <w:r>
        <w:rPr>
          <w:rFonts w:ascii="Calibri" w:hAnsi="Calibri"/>
          <w:sz w:val="24"/>
        </w:rPr>
        <w:br/>
        <w:t>Furthermore, love and loss are not merely confined to the realm of personal experience</w:t>
      </w:r>
      <w:r w:rsidR="00CC27DB">
        <w:rPr>
          <w:rFonts w:ascii="Calibri" w:hAnsi="Calibri"/>
          <w:sz w:val="24"/>
        </w:rPr>
        <w:t>.</w:t>
      </w:r>
      <w:r>
        <w:rPr>
          <w:rFonts w:ascii="Calibri" w:hAnsi="Calibri"/>
          <w:sz w:val="24"/>
        </w:rPr>
        <w:t xml:space="preserve"> They also play out on a grander scale, shaping the course of history and the destinies of nations</w:t>
      </w:r>
      <w:r w:rsidR="00CC27DB">
        <w:rPr>
          <w:rFonts w:ascii="Calibri" w:hAnsi="Calibri"/>
          <w:sz w:val="24"/>
        </w:rPr>
        <w:t>.</w:t>
      </w:r>
      <w:r>
        <w:rPr>
          <w:rFonts w:ascii="Calibri" w:hAnsi="Calibri"/>
          <w:sz w:val="24"/>
        </w:rPr>
        <w:t xml:space="preserve"> From the epic tales of star-crossed lovers to the elegies mourning the fallen soldiers, poetry has borne witness to the profound consequences of these all-encompassing emotions</w:t>
      </w:r>
      <w:r w:rsidR="00CC27DB">
        <w:rPr>
          <w:rFonts w:ascii="Calibri" w:hAnsi="Calibri"/>
          <w:sz w:val="24"/>
        </w:rPr>
        <w:t>.</w:t>
      </w:r>
      <w:r>
        <w:rPr>
          <w:rFonts w:ascii="Calibri" w:hAnsi="Calibri"/>
          <w:sz w:val="24"/>
        </w:rPr>
        <w:t xml:space="preserve"> Love and loss have served as both motivators and obstacles, driving individuals and societies to acts of great heroism and sacrifice or plunging them into the depths of despair and destruction</w:t>
      </w:r>
      <w:r w:rsidR="00CC27DB">
        <w:rPr>
          <w:rFonts w:ascii="Calibri" w:hAnsi="Calibri"/>
          <w:sz w:val="24"/>
        </w:rPr>
        <w:t>.</w:t>
      </w:r>
    </w:p>
    <w:p w:rsidR="00E42878" w:rsidRDefault="00EC28DA">
      <w:r>
        <w:rPr>
          <w:rFonts w:ascii="Calibri" w:hAnsi="Calibri"/>
          <w:sz w:val="28"/>
        </w:rPr>
        <w:t>Summary</w:t>
      </w:r>
    </w:p>
    <w:p w:rsidR="00E42878" w:rsidRDefault="00EC28DA">
      <w:r>
        <w:rPr>
          <w:rFonts w:ascii="Calibri" w:hAnsi="Calibri"/>
        </w:rPr>
        <w:t>Throughout history, poets have delved into the depths of human experience, exploring the intricate tapestry of love and loss with profound insight and exquisite artistry</w:t>
      </w:r>
      <w:r w:rsidR="00CC27DB">
        <w:rPr>
          <w:rFonts w:ascii="Calibri" w:hAnsi="Calibri"/>
        </w:rPr>
        <w:t>.</w:t>
      </w:r>
      <w:r>
        <w:rPr>
          <w:rFonts w:ascii="Calibri" w:hAnsi="Calibri"/>
        </w:rPr>
        <w:t xml:space="preserve"> Their verses capture the kaleidoscope of emotions that these powerful forces evoke, from the sublime heights of romantic ecstasy to the depths of despair and grief</w:t>
      </w:r>
      <w:r w:rsidR="00CC27DB">
        <w:rPr>
          <w:rFonts w:ascii="Calibri" w:hAnsi="Calibri"/>
        </w:rPr>
        <w:t>.</w:t>
      </w:r>
      <w:r>
        <w:rPr>
          <w:rFonts w:ascii="Calibri" w:hAnsi="Calibri"/>
        </w:rPr>
        <w:t xml:space="preserve"> Love and loss, whether </w:t>
      </w:r>
      <w:r>
        <w:rPr>
          <w:rFonts w:ascii="Calibri" w:hAnsi="Calibri"/>
        </w:rPr>
        <w:lastRenderedPageBreak/>
        <w:t>experienced on a personal or grand scale, have inspired poets to create works that resonate with universal truths and touch the hearts of readers across centuries</w:t>
      </w:r>
      <w:r w:rsidR="00CC27DB">
        <w:rPr>
          <w:rFonts w:ascii="Calibri" w:hAnsi="Calibri"/>
        </w:rPr>
        <w:t>.</w:t>
      </w:r>
      <w:r>
        <w:rPr>
          <w:rFonts w:ascii="Calibri" w:hAnsi="Calibri"/>
        </w:rPr>
        <w:t xml:space="preserve"> Through their words, these poets have illuminated the complexities of the human condition, reminding us of both the beauty and pain that life holds</w:t>
      </w:r>
      <w:r w:rsidR="00CC27DB">
        <w:rPr>
          <w:rFonts w:ascii="Calibri" w:hAnsi="Calibri"/>
        </w:rPr>
        <w:t>.</w:t>
      </w:r>
    </w:p>
    <w:sectPr w:rsidR="00E428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665179">
    <w:abstractNumId w:val="8"/>
  </w:num>
  <w:num w:numId="2" w16cid:durableId="1035545099">
    <w:abstractNumId w:val="6"/>
  </w:num>
  <w:num w:numId="3" w16cid:durableId="926033221">
    <w:abstractNumId w:val="5"/>
  </w:num>
  <w:num w:numId="4" w16cid:durableId="1751004530">
    <w:abstractNumId w:val="4"/>
  </w:num>
  <w:num w:numId="5" w16cid:durableId="1964774680">
    <w:abstractNumId w:val="7"/>
  </w:num>
  <w:num w:numId="6" w16cid:durableId="1291278552">
    <w:abstractNumId w:val="3"/>
  </w:num>
  <w:num w:numId="7" w16cid:durableId="1458990732">
    <w:abstractNumId w:val="2"/>
  </w:num>
  <w:num w:numId="8" w16cid:durableId="1765803075">
    <w:abstractNumId w:val="1"/>
  </w:num>
  <w:num w:numId="9" w16cid:durableId="145379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27DB"/>
    <w:rsid w:val="00E42878"/>
    <w:rsid w:val="00EC28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