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368" w:rsidRDefault="00737B40">
      <w:pPr>
        <w:jc w:val="center"/>
      </w:pPr>
      <w:r>
        <w:rPr>
          <w:rFonts w:ascii="Calibri" w:hAnsi="Calibri"/>
          <w:sz w:val="44"/>
        </w:rPr>
        <w:t>The Fractal Dance of Life: Unraveling Patterns in Chaos</w:t>
      </w:r>
    </w:p>
    <w:p w:rsidR="00657368" w:rsidRDefault="00737B4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61FD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Olivia Richardson</w:t>
      </w:r>
    </w:p>
    <w:p w:rsidR="00657368" w:rsidRDefault="00737B40">
      <w:pPr>
        <w:jc w:val="center"/>
      </w:pPr>
      <w:r>
        <w:rPr>
          <w:rFonts w:ascii="Calibri" w:hAnsi="Calibri"/>
          <w:sz w:val="32"/>
        </w:rPr>
        <w:t>orrichardson23@dataintel</w:t>
      </w:r>
      <w:r w:rsidR="00B61FD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657368" w:rsidRDefault="00657368"/>
    <w:p w:rsidR="00657368" w:rsidRDefault="00737B40">
      <w:r>
        <w:rPr>
          <w:rFonts w:ascii="Calibri" w:hAnsi="Calibri"/>
          <w:sz w:val="24"/>
        </w:rPr>
        <w:t>In the vast theatre of existence, a mesmerizing symphony of patterns orchestrates the rhythm of life</w:t>
      </w:r>
      <w:r w:rsidR="00B61F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spirals of a nautilus shell to the intricate branching of a tree, nature abounds in fractals - geometric shapes exhibiting self-similarity across different scales</w:t>
      </w:r>
      <w:r w:rsidR="00B61F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patterns, seemingly chaotic yet surprisingly harmonious, have captivated mathematicians, scientists, artists, and philosophers alike</w:t>
      </w:r>
      <w:r w:rsidR="00B61F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fractals, a captivating blend of art and science, offers profound insights into the complexity and elegance of natural phenomena</w:t>
      </w:r>
      <w:r w:rsidR="00B61F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secrets of fractals invites us to embark on an extraordinary journey through the intricate tapestry of the universe</w:t>
      </w:r>
      <w:r w:rsidR="00B61F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chaotic dance of weather patterns, we discover the delicate balance of atmospheric factors</w:t>
      </w:r>
      <w:r w:rsidR="00B61F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spiraling arms of galaxies, we witness the universe's grand choreography</w:t>
      </w:r>
      <w:r w:rsidR="00B61F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human body itself, with its intricate network of blood vessels, neurons, and DNA, reflects the fractal patterns that govern life's symphony</w:t>
      </w:r>
      <w:r w:rsidR="00B61F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Each fractal, a microcosm of the larger whole, reveals a profound unity amidst diversity</w:t>
      </w:r>
      <w:r w:rsidR="00B61F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mathematical equations that describe these intricate structures hint at underlying universal principles, transcending boundaries of time and space</w:t>
      </w:r>
      <w:r w:rsidR="00B61F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elegance of fractal patterns reminds us of the interconnectedness of all things, inviting us to contemplate the profound interconnectedness of all life</w:t>
      </w:r>
      <w:r w:rsidR="00B61FD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the world of fractals, we gain appreciation for the intricate dance of nature's designs, unveiling the beauty and order hidden within chaos</w:t>
      </w:r>
      <w:r w:rsidR="00B61FDD">
        <w:rPr>
          <w:rFonts w:ascii="Calibri" w:hAnsi="Calibri"/>
          <w:sz w:val="24"/>
        </w:rPr>
        <w:t>.</w:t>
      </w:r>
    </w:p>
    <w:p w:rsidR="00657368" w:rsidRDefault="00737B40">
      <w:r>
        <w:rPr>
          <w:rFonts w:ascii="Calibri" w:hAnsi="Calibri"/>
          <w:sz w:val="28"/>
        </w:rPr>
        <w:t>Summary</w:t>
      </w:r>
    </w:p>
    <w:p w:rsidR="00657368" w:rsidRDefault="00737B40">
      <w:r>
        <w:rPr>
          <w:rFonts w:ascii="Calibri" w:hAnsi="Calibri"/>
        </w:rPr>
        <w:t>The study of fractals, captivating geometric patterns exhibiting self-similarity across scales, has unveiled a profound unity amidst the apparent chaos of nature</w:t>
      </w:r>
      <w:r w:rsidR="00B61FDD">
        <w:rPr>
          <w:rFonts w:ascii="Calibri" w:hAnsi="Calibri"/>
        </w:rPr>
        <w:t>.</w:t>
      </w:r>
      <w:r>
        <w:rPr>
          <w:rFonts w:ascii="Calibri" w:hAnsi="Calibri"/>
        </w:rPr>
        <w:t xml:space="preserve"> From the spirals of galaxies to the branching patterns of trees, fractals reveal the underlying interconnectedness of all things</w:t>
      </w:r>
      <w:r w:rsidR="00B61FDD">
        <w:rPr>
          <w:rFonts w:ascii="Calibri" w:hAnsi="Calibri"/>
        </w:rPr>
        <w:t>.</w:t>
      </w:r>
      <w:r>
        <w:rPr>
          <w:rFonts w:ascii="Calibri" w:hAnsi="Calibri"/>
        </w:rPr>
        <w:t xml:space="preserve"> Exploring these intriguing patterns ignites our curiosity and sparks philosophical contemplation, inviting us to perceive the exquisite dance of order and chaos at the heart of existence</w:t>
      </w:r>
      <w:r w:rsidR="00B61FDD">
        <w:rPr>
          <w:rFonts w:ascii="Calibri" w:hAnsi="Calibri"/>
        </w:rPr>
        <w:t>.</w:t>
      </w:r>
      <w:r>
        <w:rPr>
          <w:rFonts w:ascii="Calibri" w:hAnsi="Calibri"/>
        </w:rPr>
        <w:t xml:space="preserve"> Fractals </w:t>
      </w:r>
      <w:r>
        <w:rPr>
          <w:rFonts w:ascii="Calibri" w:hAnsi="Calibri"/>
        </w:rPr>
        <w:lastRenderedPageBreak/>
        <w:t>serve as a testament to the beauty and elegance of the natural world, prompting us to appreciate its harmonious complexities</w:t>
      </w:r>
      <w:r w:rsidR="00B61FDD">
        <w:rPr>
          <w:rFonts w:ascii="Calibri" w:hAnsi="Calibri"/>
        </w:rPr>
        <w:t>.</w:t>
      </w:r>
    </w:p>
    <w:sectPr w:rsidR="006573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050547">
    <w:abstractNumId w:val="8"/>
  </w:num>
  <w:num w:numId="2" w16cid:durableId="1969044531">
    <w:abstractNumId w:val="6"/>
  </w:num>
  <w:num w:numId="3" w16cid:durableId="1806118378">
    <w:abstractNumId w:val="5"/>
  </w:num>
  <w:num w:numId="4" w16cid:durableId="703293422">
    <w:abstractNumId w:val="4"/>
  </w:num>
  <w:num w:numId="5" w16cid:durableId="345325881">
    <w:abstractNumId w:val="7"/>
  </w:num>
  <w:num w:numId="6" w16cid:durableId="1074085177">
    <w:abstractNumId w:val="3"/>
  </w:num>
  <w:num w:numId="7" w16cid:durableId="1081488607">
    <w:abstractNumId w:val="2"/>
  </w:num>
  <w:num w:numId="8" w16cid:durableId="1400789940">
    <w:abstractNumId w:val="1"/>
  </w:num>
  <w:num w:numId="9" w16cid:durableId="164673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368"/>
    <w:rsid w:val="00737B40"/>
    <w:rsid w:val="00AA1D8D"/>
    <w:rsid w:val="00B47730"/>
    <w:rsid w:val="00B61F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