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7F4" w:rsidRDefault="005A257D">
      <w:pPr>
        <w:jc w:val="center"/>
      </w:pPr>
      <w:r>
        <w:rPr>
          <w:rFonts w:ascii="Aptos" w:hAnsi="Aptos"/>
          <w:color w:val="000000"/>
          <w:sz w:val="44"/>
        </w:rPr>
        <w:t>Echoes of Existence: Evolution and the Symphony of Life</w:t>
      </w:r>
    </w:p>
    <w:p w:rsidR="00FC67F4" w:rsidRDefault="005A25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Foster</w:t>
      </w:r>
    </w:p>
    <w:p w:rsidR="00FC67F4" w:rsidRDefault="005A257D">
      <w:pPr>
        <w:jc w:val="center"/>
      </w:pPr>
      <w:r>
        <w:rPr>
          <w:rFonts w:ascii="Aptos" w:hAnsi="Aptos"/>
          <w:color w:val="000000"/>
          <w:sz w:val="32"/>
        </w:rPr>
        <w:t>foster</w:t>
      </w:r>
      <w:r w:rsidR="00AC72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emily23@email</w:t>
      </w:r>
      <w:r w:rsidR="00AC72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C67F4" w:rsidRDefault="00FC67F4"/>
    <w:p w:rsidR="00FC67F4" w:rsidRDefault="005A257D">
      <w:r>
        <w:rPr>
          <w:rFonts w:ascii="Aptos" w:hAnsi="Aptos"/>
          <w:color w:val="000000"/>
          <w:sz w:val="24"/>
        </w:rPr>
        <w:t>In the vast cosmic canvas of existence,Sheng Ming Cun Zai De Hao Han Yu Zhou Hua Juan Zhong , evolution stands as a captivating narrative of transformative beauty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an intricate tapestry woven over eons, it unveils the common thread that binds all life--a symphony of adaptation, survival, and diversification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primordial soup's inception to the breathtaking kaleidoscope of today's ecosystems, evolution emerges as a process both majestic and mysterious, intricate and awe-inspiring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tapestry of evolution, time plays the role of a patient conductor, directing the grand orchestration of adaptation across species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Populations respond to the demands of dynamic environments, navigating natural selection's stringent criteria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traits conferring increased survival advantages are ushered forth, weaving a narrative of gradual change over generations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fossil record, the silent witness to this transformative dance between life and its milieu, reveals an ever-expanding catalog of exquisite forms and fascinating adaptations, painting a vivid testament to evolution's enduring power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Amidst the symphony of life, evolution acts as the maestro, directing the interplay between organisms and their environments, orchestrating a grand composition of intertwined destinies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species emerges as a unique melody, a finely tuned instrument within the grand symphony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choreography of symbiotic relationships to the delicate balances of predator-prey dynamics, evolution weaves a complex and harmonious tapestry of ecological interactions</w:t>
      </w:r>
      <w:r w:rsidR="00AC7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species, whether grand or minute, contributes its unique timbre to the mesmerizing chorus of life, harmonizing in a grand celebration of interconnectedness</w:t>
      </w:r>
      <w:r w:rsidR="00AC7232">
        <w:rPr>
          <w:rFonts w:ascii="Aptos" w:hAnsi="Aptos"/>
          <w:color w:val="000000"/>
          <w:sz w:val="24"/>
        </w:rPr>
        <w:t>.</w:t>
      </w:r>
    </w:p>
    <w:p w:rsidR="00FC67F4" w:rsidRDefault="005A257D">
      <w:r>
        <w:rPr>
          <w:rFonts w:ascii="Aptos" w:hAnsi="Aptos"/>
          <w:color w:val="000000"/>
          <w:sz w:val="28"/>
        </w:rPr>
        <w:t>Summary</w:t>
      </w:r>
    </w:p>
    <w:p w:rsidR="00FC67F4" w:rsidRDefault="005A257D">
      <w:r>
        <w:rPr>
          <w:rFonts w:ascii="Aptos" w:hAnsi="Aptos"/>
          <w:color w:val="000000"/>
        </w:rPr>
        <w:lastRenderedPageBreak/>
        <w:t>Evolution's profound narrative, spanning billions of years, echoes through the corridors of time, illuminating the interconnectedness of all life and the remarkable capacity for adaptation</w:t>
      </w:r>
      <w:r w:rsidR="00AC72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stands as a testament to the awe-inspiring diversity and ingenuity of nature's creations, underscoring the delicate balance between organisms and their environments</w:t>
      </w:r>
      <w:r w:rsidR="00AC72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Evolution's Symphony, with its echoes of existence, reminds us of our profound place within this interconnected web of life, inspiring awe and a profound sense of responsibility towards preserving the delicate equilibrium of our planet</w:t>
      </w:r>
      <w:r w:rsidR="00AC7232">
        <w:rPr>
          <w:rFonts w:ascii="Aptos" w:hAnsi="Aptos"/>
          <w:color w:val="000000"/>
        </w:rPr>
        <w:t>.</w:t>
      </w:r>
    </w:p>
    <w:sectPr w:rsidR="00FC6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929431">
    <w:abstractNumId w:val="8"/>
  </w:num>
  <w:num w:numId="2" w16cid:durableId="252662866">
    <w:abstractNumId w:val="6"/>
  </w:num>
  <w:num w:numId="3" w16cid:durableId="1577086864">
    <w:abstractNumId w:val="5"/>
  </w:num>
  <w:num w:numId="4" w16cid:durableId="1556895936">
    <w:abstractNumId w:val="4"/>
  </w:num>
  <w:num w:numId="5" w16cid:durableId="2069113111">
    <w:abstractNumId w:val="7"/>
  </w:num>
  <w:num w:numId="6" w16cid:durableId="383259518">
    <w:abstractNumId w:val="3"/>
  </w:num>
  <w:num w:numId="7" w16cid:durableId="1566378713">
    <w:abstractNumId w:val="2"/>
  </w:num>
  <w:num w:numId="8" w16cid:durableId="1126894857">
    <w:abstractNumId w:val="1"/>
  </w:num>
  <w:num w:numId="9" w16cid:durableId="176495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57D"/>
    <w:rsid w:val="00AA1D8D"/>
    <w:rsid w:val="00AC7232"/>
    <w:rsid w:val="00B47730"/>
    <w:rsid w:val="00CB0664"/>
    <w:rsid w:val="00FC67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