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9B5" w:rsidRDefault="008B52D7">
      <w:pPr>
        <w:jc w:val="center"/>
      </w:pPr>
      <w:r>
        <w:rPr>
          <w:rFonts w:ascii="Aptos" w:hAnsi="Aptos"/>
          <w:color w:val="000000"/>
          <w:sz w:val="44"/>
        </w:rPr>
        <w:t>Cyber Ecosystem Evolution: Past, Present, and Future</w:t>
      </w:r>
    </w:p>
    <w:p w:rsidR="002049B5" w:rsidRDefault="008B52D7">
      <w:pPr>
        <w:pStyle w:val="NoSpacing"/>
        <w:jc w:val="center"/>
      </w:pPr>
      <w:r>
        <w:rPr>
          <w:rFonts w:ascii="Aptos" w:hAnsi="Aptos"/>
          <w:color w:val="000000"/>
          <w:sz w:val="36"/>
        </w:rPr>
        <w:t>Dr</w:t>
      </w:r>
      <w:r w:rsidR="00AC2158">
        <w:rPr>
          <w:rFonts w:ascii="Aptos" w:hAnsi="Aptos"/>
          <w:color w:val="000000"/>
          <w:sz w:val="36"/>
        </w:rPr>
        <w:t>.</w:t>
      </w:r>
      <w:r>
        <w:rPr>
          <w:rFonts w:ascii="Aptos" w:hAnsi="Aptos"/>
          <w:color w:val="000000"/>
          <w:sz w:val="36"/>
        </w:rPr>
        <w:t xml:space="preserve"> Chloe Davidson</w:t>
      </w:r>
    </w:p>
    <w:p w:rsidR="002049B5" w:rsidRDefault="008B52D7">
      <w:pPr>
        <w:jc w:val="center"/>
      </w:pPr>
      <w:r>
        <w:rPr>
          <w:rFonts w:ascii="Aptos" w:hAnsi="Aptos"/>
          <w:color w:val="000000"/>
          <w:sz w:val="32"/>
        </w:rPr>
        <w:t>chloe</w:t>
      </w:r>
      <w:r w:rsidR="00AC2158">
        <w:rPr>
          <w:rFonts w:ascii="Aptos" w:hAnsi="Aptos"/>
          <w:color w:val="000000"/>
          <w:sz w:val="32"/>
        </w:rPr>
        <w:t>.</w:t>
      </w:r>
      <w:r>
        <w:rPr>
          <w:rFonts w:ascii="Aptos" w:hAnsi="Aptos"/>
          <w:color w:val="000000"/>
          <w:sz w:val="32"/>
        </w:rPr>
        <w:t>davidson@digisecuritypro</w:t>
      </w:r>
      <w:r w:rsidR="00AC2158">
        <w:rPr>
          <w:rFonts w:ascii="Aptos" w:hAnsi="Aptos"/>
          <w:color w:val="000000"/>
          <w:sz w:val="32"/>
        </w:rPr>
        <w:t>.</w:t>
      </w:r>
      <w:r>
        <w:rPr>
          <w:rFonts w:ascii="Aptos" w:hAnsi="Aptos"/>
          <w:color w:val="000000"/>
          <w:sz w:val="32"/>
        </w:rPr>
        <w:t>edu</w:t>
      </w:r>
    </w:p>
    <w:p w:rsidR="002049B5" w:rsidRDefault="002049B5"/>
    <w:p w:rsidR="002049B5" w:rsidRDefault="008B52D7">
      <w:r>
        <w:rPr>
          <w:rFonts w:ascii="Aptos" w:hAnsi="Aptos"/>
          <w:color w:val="000000"/>
          <w:sz w:val="24"/>
        </w:rPr>
        <w:t>The cyber ecosystem, a dynamic and complex network of interconnected digital systems, has undergone a remarkable transformation over the years, shaping our world in profound ways</w:t>
      </w:r>
      <w:r w:rsidR="00AC2158">
        <w:rPr>
          <w:rFonts w:ascii="Aptos" w:hAnsi="Aptos"/>
          <w:color w:val="000000"/>
          <w:sz w:val="24"/>
        </w:rPr>
        <w:t>.</w:t>
      </w:r>
      <w:r>
        <w:rPr>
          <w:rFonts w:ascii="Aptos" w:hAnsi="Aptos"/>
          <w:color w:val="000000"/>
          <w:sz w:val="24"/>
        </w:rPr>
        <w:t xml:space="preserve"> From its humble beginnings in the realm of research and academia to its pervasive presence across various domains, the cyber ecosystem has revolutionized how we communicate, work, and engage with information</w:t>
      </w:r>
      <w:r w:rsidR="00AC2158">
        <w:rPr>
          <w:rFonts w:ascii="Aptos" w:hAnsi="Aptos"/>
          <w:color w:val="000000"/>
          <w:sz w:val="24"/>
        </w:rPr>
        <w:t>.</w:t>
      </w:r>
      <w:r>
        <w:rPr>
          <w:rFonts w:ascii="Aptos" w:hAnsi="Aptos"/>
          <w:color w:val="000000"/>
          <w:sz w:val="24"/>
        </w:rPr>
        <w:t xml:space="preserve"> In this essay, we trace the historical evolution of the cyber ecosystem, exploring its past, present, and potential future directions</w:t>
      </w:r>
      <w:r w:rsidR="00AC2158">
        <w:rPr>
          <w:rFonts w:ascii="Aptos" w:hAnsi="Aptos"/>
          <w:color w:val="000000"/>
          <w:sz w:val="24"/>
        </w:rPr>
        <w:t>.</w:t>
      </w:r>
      <w:r>
        <w:rPr>
          <w:rFonts w:ascii="Aptos" w:hAnsi="Aptos"/>
          <w:color w:val="000000"/>
          <w:sz w:val="24"/>
        </w:rPr>
        <w:br/>
      </w:r>
      <w:r>
        <w:rPr>
          <w:rFonts w:ascii="Aptos" w:hAnsi="Aptos"/>
          <w:color w:val="000000"/>
          <w:sz w:val="24"/>
        </w:rPr>
        <w:br/>
        <w:t>The initial stages of the cyber ecosystem's development were marked by groundbreaking achievements in the fields of computer science and networking</w:t>
      </w:r>
      <w:r w:rsidR="00AC2158">
        <w:rPr>
          <w:rFonts w:ascii="Aptos" w:hAnsi="Aptos"/>
          <w:color w:val="000000"/>
          <w:sz w:val="24"/>
        </w:rPr>
        <w:t>.</w:t>
      </w:r>
      <w:r>
        <w:rPr>
          <w:rFonts w:ascii="Aptos" w:hAnsi="Aptos"/>
          <w:color w:val="000000"/>
          <w:sz w:val="24"/>
        </w:rPr>
        <w:t xml:space="preserve"> The invention of transistors, integrated circuits, and personal computers laid the foundation for a connected world</w:t>
      </w:r>
      <w:r w:rsidR="00AC2158">
        <w:rPr>
          <w:rFonts w:ascii="Aptos" w:hAnsi="Aptos"/>
          <w:color w:val="000000"/>
          <w:sz w:val="24"/>
        </w:rPr>
        <w:t>.</w:t>
      </w:r>
      <w:r>
        <w:rPr>
          <w:rFonts w:ascii="Aptos" w:hAnsi="Aptos"/>
          <w:color w:val="000000"/>
          <w:sz w:val="24"/>
        </w:rPr>
        <w:t xml:space="preserve"> Early networks like ARPANET paved the way for the Internet, which would later become the backbone of the cyber ecosystem</w:t>
      </w:r>
      <w:r w:rsidR="00AC2158">
        <w:rPr>
          <w:rFonts w:ascii="Aptos" w:hAnsi="Aptos"/>
          <w:color w:val="000000"/>
          <w:sz w:val="24"/>
        </w:rPr>
        <w:t>.</w:t>
      </w:r>
      <w:r>
        <w:rPr>
          <w:rFonts w:ascii="Aptos" w:hAnsi="Aptos"/>
          <w:color w:val="000000"/>
          <w:sz w:val="24"/>
        </w:rPr>
        <w:t xml:space="preserve"> These early developments laid the groundwork for the proliferation of digital devices, software applications, and online services</w:t>
      </w:r>
      <w:r w:rsidR="00AC2158">
        <w:rPr>
          <w:rFonts w:ascii="Aptos" w:hAnsi="Aptos"/>
          <w:color w:val="000000"/>
          <w:sz w:val="24"/>
        </w:rPr>
        <w:t>.</w:t>
      </w:r>
      <w:r>
        <w:rPr>
          <w:rFonts w:ascii="Aptos" w:hAnsi="Aptos"/>
          <w:color w:val="000000"/>
          <w:sz w:val="24"/>
        </w:rPr>
        <w:br/>
      </w:r>
      <w:r>
        <w:rPr>
          <w:rFonts w:ascii="Aptos" w:hAnsi="Aptos"/>
          <w:color w:val="000000"/>
          <w:sz w:val="24"/>
        </w:rPr>
        <w:br/>
        <w:t>As the Internet gained momentum, the cyber ecosystem expanded exponentially</w:t>
      </w:r>
      <w:r w:rsidR="00AC2158">
        <w:rPr>
          <w:rFonts w:ascii="Aptos" w:hAnsi="Aptos"/>
          <w:color w:val="000000"/>
          <w:sz w:val="24"/>
        </w:rPr>
        <w:t>.</w:t>
      </w:r>
      <w:r>
        <w:rPr>
          <w:rFonts w:ascii="Aptos" w:hAnsi="Aptos"/>
          <w:color w:val="000000"/>
          <w:sz w:val="24"/>
        </w:rPr>
        <w:t xml:space="preserve"> The emergence of Web 2</w:t>
      </w:r>
      <w:r w:rsidR="00AC2158">
        <w:rPr>
          <w:rFonts w:ascii="Aptos" w:hAnsi="Aptos"/>
          <w:color w:val="000000"/>
          <w:sz w:val="24"/>
        </w:rPr>
        <w:t>.</w:t>
      </w:r>
      <w:r>
        <w:rPr>
          <w:rFonts w:ascii="Aptos" w:hAnsi="Aptos"/>
          <w:color w:val="000000"/>
          <w:sz w:val="24"/>
        </w:rPr>
        <w:t>0 technologies, characterized by user-generated content and social media platforms, transformed the Internet into a global village</w:t>
      </w:r>
      <w:r w:rsidR="00AC2158">
        <w:rPr>
          <w:rFonts w:ascii="Aptos" w:hAnsi="Aptos"/>
          <w:color w:val="000000"/>
          <w:sz w:val="24"/>
        </w:rPr>
        <w:t>.</w:t>
      </w:r>
      <w:r>
        <w:rPr>
          <w:rFonts w:ascii="Aptos" w:hAnsi="Aptos"/>
          <w:color w:val="000000"/>
          <w:sz w:val="24"/>
        </w:rPr>
        <w:t xml:space="preserve"> The rise of e-commerce revolutionized the retail landscape, enabling businesses to reach customers worldwide</w:t>
      </w:r>
      <w:r w:rsidR="00AC2158">
        <w:rPr>
          <w:rFonts w:ascii="Aptos" w:hAnsi="Aptos"/>
          <w:color w:val="000000"/>
          <w:sz w:val="24"/>
        </w:rPr>
        <w:t>.</w:t>
      </w:r>
      <w:r>
        <w:rPr>
          <w:rFonts w:ascii="Aptos" w:hAnsi="Aptos"/>
          <w:color w:val="000000"/>
          <w:sz w:val="24"/>
        </w:rPr>
        <w:t xml:space="preserve"> The constant advancement of mobile technologies further accelerated the growth of the cyber ecosystem, empowering individuals with constant connectivity and access to information</w:t>
      </w:r>
      <w:r w:rsidR="00AC2158">
        <w:rPr>
          <w:rFonts w:ascii="Aptos" w:hAnsi="Aptos"/>
          <w:color w:val="000000"/>
          <w:sz w:val="24"/>
        </w:rPr>
        <w:t>.</w:t>
      </w:r>
    </w:p>
    <w:p w:rsidR="002049B5" w:rsidRDefault="008B52D7">
      <w:r>
        <w:rPr>
          <w:rFonts w:ascii="Aptos" w:hAnsi="Aptos"/>
          <w:color w:val="000000"/>
          <w:sz w:val="28"/>
        </w:rPr>
        <w:t>Summary</w:t>
      </w:r>
    </w:p>
    <w:p w:rsidR="002049B5" w:rsidRDefault="008B52D7">
      <w:r>
        <w:rPr>
          <w:rFonts w:ascii="Aptos" w:hAnsi="Aptos"/>
          <w:color w:val="000000"/>
        </w:rPr>
        <w:t>The cyber ecosystem has evolved dramatically over time, from its inception in the realm of academia to its pervasive presence across various domains</w:t>
      </w:r>
      <w:r w:rsidR="00AC2158">
        <w:rPr>
          <w:rFonts w:ascii="Aptos" w:hAnsi="Aptos"/>
          <w:color w:val="000000"/>
        </w:rPr>
        <w:t>.</w:t>
      </w:r>
      <w:r>
        <w:rPr>
          <w:rFonts w:ascii="Aptos" w:hAnsi="Aptos"/>
          <w:color w:val="000000"/>
        </w:rPr>
        <w:t xml:space="preserve"> The initial stages were marked by groundbreaking achievements in computer science and networking</w:t>
      </w:r>
      <w:r w:rsidR="00AC2158">
        <w:rPr>
          <w:rFonts w:ascii="Aptos" w:hAnsi="Aptos"/>
          <w:color w:val="000000"/>
        </w:rPr>
        <w:t>.</w:t>
      </w:r>
      <w:r>
        <w:rPr>
          <w:rFonts w:ascii="Aptos" w:hAnsi="Aptos"/>
          <w:color w:val="000000"/>
        </w:rPr>
        <w:t xml:space="preserve"> The Internet, Web 2</w:t>
      </w:r>
      <w:r w:rsidR="00AC2158">
        <w:rPr>
          <w:rFonts w:ascii="Aptos" w:hAnsi="Aptos"/>
          <w:color w:val="000000"/>
        </w:rPr>
        <w:t>.</w:t>
      </w:r>
      <w:r>
        <w:rPr>
          <w:rFonts w:ascii="Aptos" w:hAnsi="Aptos"/>
          <w:color w:val="000000"/>
        </w:rPr>
        <w:t xml:space="preserve">0 technologies, and e-commerce revolutionized the way we communicate, work, and </w:t>
      </w:r>
      <w:r>
        <w:rPr>
          <w:rFonts w:ascii="Aptos" w:hAnsi="Aptos"/>
          <w:color w:val="000000"/>
        </w:rPr>
        <w:lastRenderedPageBreak/>
        <w:t>access information</w:t>
      </w:r>
      <w:r w:rsidR="00AC2158">
        <w:rPr>
          <w:rFonts w:ascii="Aptos" w:hAnsi="Aptos"/>
          <w:color w:val="000000"/>
        </w:rPr>
        <w:t>.</w:t>
      </w:r>
      <w:r>
        <w:rPr>
          <w:rFonts w:ascii="Aptos" w:hAnsi="Aptos"/>
          <w:color w:val="000000"/>
        </w:rPr>
        <w:t xml:space="preserve"> The continuous advancement of mobile technologies further accelerated its growth</w:t>
      </w:r>
      <w:r w:rsidR="00AC2158">
        <w:rPr>
          <w:rFonts w:ascii="Aptos" w:hAnsi="Aptos"/>
          <w:color w:val="000000"/>
        </w:rPr>
        <w:t>.</w:t>
      </w:r>
      <w:r>
        <w:rPr>
          <w:rFonts w:ascii="Aptos" w:hAnsi="Aptos"/>
          <w:color w:val="000000"/>
        </w:rPr>
        <w:t xml:space="preserve"> Looking ahead, the future of the cyber ecosystem holds exciting possibilities in areas such as the Internet of Things, artificial intelligence, and quantum computing</w:t>
      </w:r>
      <w:r w:rsidR="00AC2158">
        <w:rPr>
          <w:rFonts w:ascii="Aptos" w:hAnsi="Aptos"/>
          <w:color w:val="000000"/>
        </w:rPr>
        <w:t>.</w:t>
      </w:r>
      <w:r>
        <w:rPr>
          <w:rFonts w:ascii="Aptos" w:hAnsi="Aptos"/>
          <w:color w:val="000000"/>
        </w:rPr>
        <w:t xml:space="preserve"> However, it also presents challenges related to cybersecurity, digital inequality, and the responsible use of technology</w:t>
      </w:r>
      <w:r w:rsidR="00AC2158">
        <w:rPr>
          <w:rFonts w:ascii="Aptos" w:hAnsi="Aptos"/>
          <w:color w:val="000000"/>
        </w:rPr>
        <w:t>.</w:t>
      </w:r>
      <w:r>
        <w:rPr>
          <w:rFonts w:ascii="Aptos" w:hAnsi="Aptos"/>
          <w:color w:val="000000"/>
        </w:rPr>
        <w:t xml:space="preserve"> Understanding these trends and addressing these challenges will shape the course of the cyber ecosystem in the years to come</w:t>
      </w:r>
      <w:r w:rsidR="00AC2158">
        <w:rPr>
          <w:rFonts w:ascii="Aptos" w:hAnsi="Aptos"/>
          <w:color w:val="000000"/>
        </w:rPr>
        <w:t>.</w:t>
      </w:r>
    </w:p>
    <w:sectPr w:rsidR="002049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0267147">
    <w:abstractNumId w:val="8"/>
  </w:num>
  <w:num w:numId="2" w16cid:durableId="86971525">
    <w:abstractNumId w:val="6"/>
  </w:num>
  <w:num w:numId="3" w16cid:durableId="643387250">
    <w:abstractNumId w:val="5"/>
  </w:num>
  <w:num w:numId="4" w16cid:durableId="1008211775">
    <w:abstractNumId w:val="4"/>
  </w:num>
  <w:num w:numId="5" w16cid:durableId="1796410831">
    <w:abstractNumId w:val="7"/>
  </w:num>
  <w:num w:numId="6" w16cid:durableId="1257789041">
    <w:abstractNumId w:val="3"/>
  </w:num>
  <w:num w:numId="7" w16cid:durableId="1005402562">
    <w:abstractNumId w:val="2"/>
  </w:num>
  <w:num w:numId="8" w16cid:durableId="1255624581">
    <w:abstractNumId w:val="1"/>
  </w:num>
  <w:num w:numId="9" w16cid:durableId="110784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9B5"/>
    <w:rsid w:val="0029639D"/>
    <w:rsid w:val="00326F90"/>
    <w:rsid w:val="008B52D7"/>
    <w:rsid w:val="00AA1D8D"/>
    <w:rsid w:val="00AC215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