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92F" w:rsidRDefault="00FF2DAF">
      <w:pPr>
        <w:jc w:val="center"/>
      </w:pPr>
      <w:r>
        <w:rPr>
          <w:rFonts w:ascii="Aptos" w:hAnsi="Aptos"/>
          <w:color w:val="000000"/>
          <w:sz w:val="44"/>
        </w:rPr>
        <w:t>Unraveling the Enigma of Dark Matter</w:t>
      </w:r>
    </w:p>
    <w:p w:rsidR="0067392F" w:rsidRDefault="00FF2DAF">
      <w:pPr>
        <w:pStyle w:val="NoSpacing"/>
        <w:jc w:val="center"/>
      </w:pPr>
      <w:r>
        <w:rPr>
          <w:rFonts w:ascii="Aptos" w:hAnsi="Aptos"/>
          <w:color w:val="000000"/>
          <w:sz w:val="36"/>
        </w:rPr>
        <w:t>Sean Carroll</w:t>
      </w:r>
    </w:p>
    <w:p w:rsidR="0067392F" w:rsidRDefault="00FF2DAF">
      <w:pPr>
        <w:jc w:val="center"/>
      </w:pPr>
      <w:r>
        <w:rPr>
          <w:rFonts w:ascii="Aptos" w:hAnsi="Aptos"/>
          <w:color w:val="000000"/>
          <w:sz w:val="32"/>
        </w:rPr>
        <w:t>seancarroll@darkmattercaltech</w:t>
      </w:r>
      <w:r w:rsidR="00D64F5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7392F" w:rsidRDefault="0067392F"/>
    <w:p w:rsidR="0067392F" w:rsidRDefault="00FF2DAF">
      <w:r>
        <w:rPr>
          <w:rFonts w:ascii="Aptos" w:hAnsi="Aptos"/>
          <w:color w:val="000000"/>
          <w:sz w:val="24"/>
        </w:rPr>
        <w:t>Across the vast cosmic canvas, an enigmatic substance known as dark matter exerts its unseen influence, constituting approximately 85% of the universe's mass</w:t>
      </w:r>
      <w:r w:rsidR="00D64F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its profound impact on the universe's structure and evolution, dark matter remains shrouded in mystery, challenging our understanding of the fundamental laws of physics</w:t>
      </w:r>
      <w:r w:rsidR="00D64F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delve into the intriguing realm of dark matter, unraveling its properties, seeking clues to its elusive nature, and examining its implications for our understanding of the cosmos</w:t>
      </w:r>
      <w:r w:rsidR="00D64F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meticulous observations of gravitational effects, astronomers have inferred the existence of dark matter, a substance that does not emit or reflect significant amounts of electromagnetic radiation</w:t>
      </w:r>
      <w:r w:rsidR="00D64F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Galaxies rotate at unexpectedly high speeds, and clusters of galaxies exhibit gravitational anomalies, suggesting the presence of unseen mass</w:t>
      </w:r>
      <w:r w:rsidR="00D64F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distribution of dark matter, as inferred from gravitational lensing studies, hints at its extensive reach, permeating the vast cosmic web and shaping the large-scale structure of the universe</w:t>
      </w:r>
      <w:r w:rsidR="00D64F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Despite its significant gravitational influence, dark matter's composition and behavior remain enigmatic</w:t>
      </w:r>
      <w:r w:rsidR="00D64F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Numerous theories have emerged, each attempting to unravel the mystery surrounding this enigmatic substance</w:t>
      </w:r>
      <w:r w:rsidR="00D64F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postulate that dark matter consists of weakly interacting massive particles (WIMPs), while others propose axions, sterile neutrinos, or primordial black holes</w:t>
      </w:r>
      <w:r w:rsidR="00D64F5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extensive searches, direct detection of dark matter particles has remained elusive, leaving scientists grappling with the unknown</w:t>
      </w:r>
      <w:r w:rsidR="00D64F58">
        <w:rPr>
          <w:rFonts w:ascii="Aptos" w:hAnsi="Aptos"/>
          <w:color w:val="000000"/>
          <w:sz w:val="24"/>
        </w:rPr>
        <w:t>.</w:t>
      </w:r>
    </w:p>
    <w:p w:rsidR="0067392F" w:rsidRDefault="00FF2DAF">
      <w:r>
        <w:rPr>
          <w:rFonts w:ascii="Aptos" w:hAnsi="Aptos"/>
          <w:color w:val="000000"/>
          <w:sz w:val="28"/>
        </w:rPr>
        <w:t>Summary</w:t>
      </w:r>
    </w:p>
    <w:p w:rsidR="0067392F" w:rsidRDefault="00FF2DAF">
      <w:r>
        <w:rPr>
          <w:rFonts w:ascii="Aptos" w:hAnsi="Aptos"/>
          <w:color w:val="000000"/>
        </w:rPr>
        <w:t>Dark matter, an enigmatic substance comprising approximately 85% of the universe's mass, remains shrouded in mystery</w:t>
      </w:r>
      <w:r w:rsidR="00D64F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gravitational influence is evident in the dynamics of galaxies, clusters of galaxies, and the large-scale structure of the universe</w:t>
      </w:r>
      <w:r w:rsidR="00D64F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numerous theories and extensive searches, its composition and behavior remain elusive, challenging our understanding of fundamental physics</w:t>
      </w:r>
      <w:r w:rsidR="00D64F5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continued quest to unravel the </w:t>
      </w:r>
      <w:r>
        <w:rPr>
          <w:rFonts w:ascii="Aptos" w:hAnsi="Aptos"/>
          <w:color w:val="000000"/>
        </w:rPr>
        <w:lastRenderedPageBreak/>
        <w:t>enigma of dark matter holds the promise of transformative insights into the nature of the cosmos, shedding light on the unseen forces that govern the universe's evolution</w:t>
      </w:r>
      <w:r w:rsidR="00D64F58">
        <w:rPr>
          <w:rFonts w:ascii="Aptos" w:hAnsi="Aptos"/>
          <w:color w:val="000000"/>
        </w:rPr>
        <w:t>.</w:t>
      </w:r>
    </w:p>
    <w:sectPr w:rsidR="006739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619398">
    <w:abstractNumId w:val="8"/>
  </w:num>
  <w:num w:numId="2" w16cid:durableId="1771312913">
    <w:abstractNumId w:val="6"/>
  </w:num>
  <w:num w:numId="3" w16cid:durableId="354884">
    <w:abstractNumId w:val="5"/>
  </w:num>
  <w:num w:numId="4" w16cid:durableId="1834449913">
    <w:abstractNumId w:val="4"/>
  </w:num>
  <w:num w:numId="5" w16cid:durableId="1800803252">
    <w:abstractNumId w:val="7"/>
  </w:num>
  <w:num w:numId="6" w16cid:durableId="1278607570">
    <w:abstractNumId w:val="3"/>
  </w:num>
  <w:num w:numId="7" w16cid:durableId="1808432665">
    <w:abstractNumId w:val="2"/>
  </w:num>
  <w:num w:numId="8" w16cid:durableId="759644284">
    <w:abstractNumId w:val="1"/>
  </w:num>
  <w:num w:numId="9" w16cid:durableId="130234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92F"/>
    <w:rsid w:val="00AA1D8D"/>
    <w:rsid w:val="00B47730"/>
    <w:rsid w:val="00CB0664"/>
    <w:rsid w:val="00D64F58"/>
    <w:rsid w:val="00FC693F"/>
    <w:rsid w:val="00F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