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CB1" w:rsidRDefault="00B25F3D">
      <w:pPr>
        <w:jc w:val="center"/>
      </w:pPr>
      <w:r>
        <w:rPr>
          <w:rFonts w:ascii="Aptos" w:hAnsi="Aptos"/>
          <w:color w:val="000000"/>
          <w:sz w:val="44"/>
        </w:rPr>
        <w:t>Unraveling the Cosmic Tapestry: A Journey Through Time and Space</w:t>
      </w:r>
    </w:p>
    <w:p w:rsidR="00674CB1" w:rsidRDefault="00B25F3D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Maya Singh</w:t>
      </w:r>
    </w:p>
    <w:p w:rsidR="00674CB1" w:rsidRDefault="00B25F3D">
      <w:pPr>
        <w:jc w:val="center"/>
      </w:pPr>
      <w:r>
        <w:rPr>
          <w:rFonts w:ascii="Aptos" w:hAnsi="Aptos"/>
          <w:color w:val="000000"/>
          <w:sz w:val="32"/>
        </w:rPr>
        <w:t>mayasingh@stellargazers</w:t>
      </w:r>
      <w:r w:rsidR="00C0456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74CB1" w:rsidRDefault="00674CB1"/>
    <w:p w:rsidR="00674CB1" w:rsidRDefault="00B25F3D">
      <w:r>
        <w:rPr>
          <w:rFonts w:ascii="Aptos" w:hAnsi="Aptos"/>
          <w:color w:val="000000"/>
          <w:sz w:val="24"/>
        </w:rPr>
        <w:t>Amidst the vast expanse of the universe, where darkness and light interweave, lies a cosmic tapestry of celestial wonders, waiting to be unraveled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Since time's dawn, humanity has been captivated by the allure of the cosmos, etching tales of constellations and celestial bodies into the fabric of our cultures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astronomers of Babylon to the pioneering spirit of Galileo Galilei, our quest for understanding the universe has propelled us forward, expanding the boundaries of our cosmic knowledge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embark on a journey to dissect the intricacies of time, space, and the profound mysteries they hold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seafarers traversing uncharted waters, we navigate the celestial seas, traversing vast stretches of emptiness in search of distant galaxies and enigmatic black holes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boundless universe invites exploration, offering tantalizing glimpses into realms where the laws of physics warp and twist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deeper into the unknown, the structure of spacetime itself becomes a canvas upon which forces and particles dance an intricate ballet of existence, revealing the profound elegance and complexity of our universe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this odyssey, we bear witness to an artistic masterpiece of cosmic proportions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celestial objects, the intricate network of gravitational forces, and the vibrant tapestry of light and energy paint a symphony of cosmic harmony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grand spectacle, we confront profound questions about our place in the universe, the nature of reality, and the origins of our existence</w:t>
      </w:r>
      <w:r w:rsidR="00C045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pursuit of answers unveils the interconnection of all things, weaving together the threads of science, philosophy, and the boundless tapestry of human curiosity</w:t>
      </w:r>
      <w:r w:rsidR="00C0456B">
        <w:rPr>
          <w:rFonts w:ascii="Aptos" w:hAnsi="Aptos"/>
          <w:color w:val="000000"/>
          <w:sz w:val="24"/>
        </w:rPr>
        <w:t>.</w:t>
      </w:r>
    </w:p>
    <w:p w:rsidR="00674CB1" w:rsidRDefault="00B25F3D">
      <w:r>
        <w:rPr>
          <w:rFonts w:ascii="Aptos" w:hAnsi="Aptos"/>
          <w:color w:val="000000"/>
          <w:sz w:val="28"/>
        </w:rPr>
        <w:t>Summary</w:t>
      </w:r>
    </w:p>
    <w:p w:rsidR="00674CB1" w:rsidRDefault="00B25F3D">
      <w:r>
        <w:rPr>
          <w:rFonts w:ascii="Aptos" w:hAnsi="Aptos"/>
          <w:color w:val="000000"/>
        </w:rPr>
        <w:t>Our journey through the cosmic tapestry reveals the universe's awe-inspiring beauty, compelling us to ponder our place in its vast expanse</w:t>
      </w:r>
      <w:r w:rsidR="00C045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tireless exploration, we unravel the mysteries of time, space, and the relationships that govern celestial bodies</w:t>
      </w:r>
      <w:r w:rsidR="00C045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</w:t>
      </w:r>
      <w:r>
        <w:rPr>
          <w:rFonts w:ascii="Aptos" w:hAnsi="Aptos"/>
          <w:color w:val="000000"/>
        </w:rPr>
        <w:lastRenderedPageBreak/>
        <w:t>quest for knowledge propels us forward, inspiring us to push the boundaries of our understanding and marvel at the intricate interplay of forces and particles</w:t>
      </w:r>
      <w:r w:rsidR="00C045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our cosmic exploration is a testament to the boundless curiosity and the enduring human spirit, reminding us of our profound connection to the universe</w:t>
      </w:r>
      <w:r w:rsidR="00C0456B">
        <w:rPr>
          <w:rFonts w:ascii="Aptos" w:hAnsi="Aptos"/>
          <w:color w:val="000000"/>
        </w:rPr>
        <w:t>.</w:t>
      </w:r>
    </w:p>
    <w:sectPr w:rsidR="00674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474030">
    <w:abstractNumId w:val="8"/>
  </w:num>
  <w:num w:numId="2" w16cid:durableId="376010784">
    <w:abstractNumId w:val="6"/>
  </w:num>
  <w:num w:numId="3" w16cid:durableId="1736590866">
    <w:abstractNumId w:val="5"/>
  </w:num>
  <w:num w:numId="4" w16cid:durableId="1007250707">
    <w:abstractNumId w:val="4"/>
  </w:num>
  <w:num w:numId="5" w16cid:durableId="1650400307">
    <w:abstractNumId w:val="7"/>
  </w:num>
  <w:num w:numId="6" w16cid:durableId="122694745">
    <w:abstractNumId w:val="3"/>
  </w:num>
  <w:num w:numId="7" w16cid:durableId="557126813">
    <w:abstractNumId w:val="2"/>
  </w:num>
  <w:num w:numId="8" w16cid:durableId="1984961335">
    <w:abstractNumId w:val="1"/>
  </w:num>
  <w:num w:numId="9" w16cid:durableId="105338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CB1"/>
    <w:rsid w:val="00AA1D8D"/>
    <w:rsid w:val="00B25F3D"/>
    <w:rsid w:val="00B47730"/>
    <w:rsid w:val="00C045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