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C91" w:rsidRDefault="00FC7A8B">
      <w:pPr>
        <w:jc w:val="center"/>
      </w:pPr>
      <w:r>
        <w:rPr>
          <w:rFonts w:ascii="Aptos" w:hAnsi="Aptos"/>
          <w:color w:val="000000"/>
          <w:sz w:val="44"/>
        </w:rPr>
        <w:t>Unraveling the Complexity of the Human Genome</w:t>
      </w:r>
    </w:p>
    <w:p w:rsidR="001E2C91" w:rsidRDefault="00FC7A8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15B3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Peterson</w:t>
      </w:r>
    </w:p>
    <w:p w:rsidR="001E2C91" w:rsidRDefault="00FC7A8B">
      <w:pPr>
        <w:jc w:val="center"/>
      </w:pPr>
      <w:r>
        <w:rPr>
          <w:rFonts w:ascii="Aptos" w:hAnsi="Aptos"/>
          <w:color w:val="000000"/>
          <w:sz w:val="32"/>
        </w:rPr>
        <w:t>janepeterson@researchinstitute</w:t>
      </w:r>
      <w:r w:rsidR="00B15B3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E2C91" w:rsidRDefault="001E2C91"/>
    <w:p w:rsidR="001E2C91" w:rsidRDefault="00FC7A8B">
      <w:r>
        <w:rPr>
          <w:rFonts w:ascii="Aptos" w:hAnsi="Aptos"/>
          <w:color w:val="000000"/>
          <w:sz w:val="24"/>
        </w:rPr>
        <w:t>The human genome is a formidable testament to the intricate workings of life, holding the blueprint for our physical and mental traits within its twisted DNA strands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billions of base pairs, it's no wonder that scientists have been delving into its secrets for decades, striving to untangle the complexities that govern our very nature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genome is a vast ocean of genetic information, an uncharted territory that has captured the imaginations of researchers worldwide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its depths, there lies a treasure trove of knowledge that holds the key to understanding not only our health and disease but also our evolutionary history and the intricate tapestry of human genetic variation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cell in our bodies contains a copy of this master blueprint, guiding the development and function of every tissue and organ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genomic landscape, scientists seek to unveil the secrets of life, one nucleotide at a time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intricacies of the human genome, we unveil the blueprint of life itself, shining a light on the fundamental mechanisms that govern our existence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that promises to revolutionize medicine, enabling us to tailor treatments and therapies to individual genetic profiles</w:t>
      </w:r>
      <w:r w:rsidR="00B15B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inch closer to understanding the genetic basis of complex diseases, improving our ability to predict, prevent, and treat them</w:t>
      </w:r>
      <w:r w:rsidR="00B15B36">
        <w:rPr>
          <w:rFonts w:ascii="Aptos" w:hAnsi="Aptos"/>
          <w:color w:val="000000"/>
          <w:sz w:val="24"/>
        </w:rPr>
        <w:t>.</w:t>
      </w:r>
    </w:p>
    <w:p w:rsidR="001E2C91" w:rsidRDefault="00FC7A8B">
      <w:r>
        <w:rPr>
          <w:rFonts w:ascii="Aptos" w:hAnsi="Aptos"/>
          <w:color w:val="000000"/>
          <w:sz w:val="28"/>
        </w:rPr>
        <w:t>Summary</w:t>
      </w:r>
    </w:p>
    <w:p w:rsidR="001E2C91" w:rsidRDefault="00FC7A8B">
      <w:r>
        <w:rPr>
          <w:rFonts w:ascii="Aptos" w:hAnsi="Aptos"/>
          <w:color w:val="000000"/>
        </w:rPr>
        <w:t>The human genome, with its vast expanse of genetic information, stands as a testament to the intricate workings of life</w:t>
      </w:r>
      <w:r w:rsidR="00B15B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exploration has revolutionized our understanding of health, disease, and human diversity</w:t>
      </w:r>
      <w:r w:rsidR="00B15B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its depths, scientists unravel the mysteries of our genetic inheritance, illuminating the pathways that determine our physical and mental characteristics</w:t>
      </w:r>
      <w:r w:rsidR="00B15B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fruits of genomic research hold the promise of personalized medicine, tailored treatments, and a deeper comprehension of human life and evolution</w:t>
      </w:r>
      <w:r w:rsidR="00B15B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</w:t>
      </w:r>
      <w:r>
        <w:rPr>
          <w:rFonts w:ascii="Aptos" w:hAnsi="Aptos"/>
          <w:color w:val="000000"/>
        </w:rPr>
        <w:lastRenderedPageBreak/>
        <w:t>continue to decode the enigmatic language of DNA, we unlock the secrets of our genetic heritage, forging a brighter and healthier future for humanity</w:t>
      </w:r>
      <w:r w:rsidR="00B15B36">
        <w:rPr>
          <w:rFonts w:ascii="Aptos" w:hAnsi="Aptos"/>
          <w:color w:val="000000"/>
        </w:rPr>
        <w:t>.</w:t>
      </w:r>
    </w:p>
    <w:sectPr w:rsidR="001E2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742434">
    <w:abstractNumId w:val="8"/>
  </w:num>
  <w:num w:numId="2" w16cid:durableId="623267533">
    <w:abstractNumId w:val="6"/>
  </w:num>
  <w:num w:numId="3" w16cid:durableId="1374307393">
    <w:abstractNumId w:val="5"/>
  </w:num>
  <w:num w:numId="4" w16cid:durableId="2079088825">
    <w:abstractNumId w:val="4"/>
  </w:num>
  <w:num w:numId="5" w16cid:durableId="831142077">
    <w:abstractNumId w:val="7"/>
  </w:num>
  <w:num w:numId="6" w16cid:durableId="668098597">
    <w:abstractNumId w:val="3"/>
  </w:num>
  <w:num w:numId="7" w16cid:durableId="1237668942">
    <w:abstractNumId w:val="2"/>
  </w:num>
  <w:num w:numId="8" w16cid:durableId="1422723179">
    <w:abstractNumId w:val="1"/>
  </w:num>
  <w:num w:numId="9" w16cid:durableId="142430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C91"/>
    <w:rsid w:val="0029639D"/>
    <w:rsid w:val="00326F90"/>
    <w:rsid w:val="00AA1D8D"/>
    <w:rsid w:val="00B15B36"/>
    <w:rsid w:val="00B47730"/>
    <w:rsid w:val="00CB0664"/>
    <w:rsid w:val="00FC693F"/>
    <w:rsid w:val="00F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